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08904" w14:textId="77777777" w:rsidR="00C97474" w:rsidRDefault="00C97474" w:rsidP="00C02805">
      <w:pPr>
        <w:rPr>
          <w:b/>
          <w:bCs/>
          <w:u w:val="single"/>
        </w:rPr>
      </w:pPr>
    </w:p>
    <w:p w14:paraId="455E4C1D" w14:textId="3FBD1ED7" w:rsidR="00C97474" w:rsidRPr="00D02674" w:rsidRDefault="00C97474" w:rsidP="00DA5698">
      <w:pPr>
        <w:ind w:left="180" w:right="216"/>
        <w:jc w:val="center"/>
        <w:rPr>
          <w:rFonts w:ascii="Calibri" w:hAnsi="Calibri" w:cs="Calibri"/>
          <w:b/>
          <w:bCs/>
          <w:sz w:val="23"/>
          <w:szCs w:val="23"/>
          <w:u w:val="single"/>
        </w:rPr>
      </w:pPr>
      <w:r w:rsidRPr="00D02674">
        <w:rPr>
          <w:rFonts w:ascii="Calibri" w:hAnsi="Calibri" w:cs="Calibri"/>
          <w:b/>
          <w:bCs/>
          <w:sz w:val="23"/>
          <w:szCs w:val="23"/>
          <w:u w:val="single"/>
        </w:rPr>
        <w:t>Outreach Tools for FY25 Budget</w:t>
      </w:r>
      <w:r w:rsidR="00C41E9A" w:rsidRPr="00D02674">
        <w:rPr>
          <w:rFonts w:ascii="Calibri" w:hAnsi="Calibri" w:cs="Calibri"/>
          <w:b/>
          <w:bCs/>
          <w:sz w:val="23"/>
          <w:szCs w:val="23"/>
          <w:u w:val="single"/>
        </w:rPr>
        <w:t xml:space="preserve"> – Focus on Pro Bono</w:t>
      </w:r>
      <w:r w:rsidR="006D4462" w:rsidRPr="00D02674">
        <w:rPr>
          <w:rFonts w:ascii="Calibri" w:hAnsi="Calibri" w:cs="Calibri"/>
          <w:b/>
          <w:bCs/>
          <w:sz w:val="23"/>
          <w:szCs w:val="23"/>
          <w:u w:val="single"/>
        </w:rPr>
        <w:t xml:space="preserve"> (</w:t>
      </w:r>
      <w:r w:rsidR="006D4462" w:rsidRPr="00D02674">
        <w:rPr>
          <w:rFonts w:ascii="Calibri" w:hAnsi="Calibri" w:cs="Calibri"/>
          <w:b/>
          <w:bCs/>
          <w:i/>
          <w:iCs/>
          <w:sz w:val="23"/>
          <w:szCs w:val="23"/>
          <w:u w:val="single"/>
        </w:rPr>
        <w:t>Updated 5.9.24</w:t>
      </w:r>
      <w:r w:rsidR="006D4462" w:rsidRPr="00D02674">
        <w:rPr>
          <w:rFonts w:ascii="Calibri" w:hAnsi="Calibri" w:cs="Calibri"/>
          <w:b/>
          <w:bCs/>
          <w:sz w:val="23"/>
          <w:szCs w:val="23"/>
          <w:u w:val="single"/>
        </w:rPr>
        <w:t>)</w:t>
      </w:r>
    </w:p>
    <w:p w14:paraId="25D6D15B" w14:textId="77777777" w:rsidR="001B6786" w:rsidRPr="00D02674" w:rsidRDefault="001B6786" w:rsidP="00DA5698">
      <w:pPr>
        <w:ind w:left="180" w:right="216"/>
        <w:jc w:val="center"/>
        <w:rPr>
          <w:rFonts w:ascii="Calibri" w:hAnsi="Calibri" w:cs="Calibri"/>
          <w:b/>
          <w:bCs/>
          <w:sz w:val="23"/>
          <w:szCs w:val="23"/>
          <w:u w:val="single"/>
        </w:rPr>
      </w:pPr>
    </w:p>
    <w:p w14:paraId="207E7133" w14:textId="27E03C3A" w:rsidR="00271FBA" w:rsidRPr="00D02674" w:rsidRDefault="00BB2846" w:rsidP="0081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180" w:right="216"/>
        <w:rPr>
          <w:rFonts w:ascii="Calibri" w:hAnsi="Calibri" w:cs="Calibri"/>
          <w:b/>
          <w:bCs/>
          <w:color w:val="C00000"/>
          <w:sz w:val="23"/>
          <w:szCs w:val="23"/>
        </w:rPr>
      </w:pPr>
      <w:r w:rsidRPr="00D02674">
        <w:rPr>
          <w:rFonts w:ascii="Calibri" w:hAnsi="Calibri" w:cs="Calibri"/>
          <w:b/>
          <w:bCs/>
          <w:color w:val="C00000"/>
          <w:sz w:val="23"/>
          <w:szCs w:val="23"/>
        </w:rPr>
        <w:t xml:space="preserve">SOCIAL MEDIA - </w:t>
      </w:r>
      <w:r w:rsidR="00271FBA" w:rsidRPr="00D02674">
        <w:rPr>
          <w:rFonts w:ascii="Calibri" w:hAnsi="Calibri" w:cs="Calibri"/>
          <w:b/>
          <w:bCs/>
          <w:color w:val="C00000"/>
          <w:sz w:val="23"/>
          <w:szCs w:val="23"/>
        </w:rPr>
        <w:t xml:space="preserve">Be active on social media! Tagging individual Councilmembers makes a difference. </w:t>
      </w:r>
    </w:p>
    <w:p w14:paraId="381456F3" w14:textId="0F2884E1" w:rsidR="00007BC7" w:rsidRPr="00D02674" w:rsidRDefault="00007BC7" w:rsidP="00DA5698">
      <w:pPr>
        <w:ind w:left="180" w:right="216"/>
        <w:rPr>
          <w:rFonts w:ascii="Calibri" w:hAnsi="Calibri" w:cs="Calibri"/>
          <w:sz w:val="23"/>
          <w:szCs w:val="23"/>
        </w:rPr>
      </w:pPr>
      <w:r w:rsidRPr="00D02674">
        <w:rPr>
          <w:rFonts w:ascii="Calibri" w:hAnsi="Calibri" w:cs="Calibri"/>
          <w:b/>
          <w:bCs/>
          <w:sz w:val="23"/>
          <w:szCs w:val="23"/>
        </w:rPr>
        <w:t xml:space="preserve">Potential tag lines: </w:t>
      </w:r>
      <w:r w:rsidRPr="00D02674">
        <w:rPr>
          <w:rFonts w:ascii="Calibri" w:hAnsi="Calibri" w:cs="Calibri"/>
          <w:sz w:val="23"/>
          <w:szCs w:val="23"/>
        </w:rPr>
        <w:t>#dcciviljustice #</w:t>
      </w:r>
      <w:r w:rsidR="009070C6" w:rsidRPr="00D02674">
        <w:rPr>
          <w:rFonts w:ascii="Calibri" w:hAnsi="Calibri" w:cs="Calibri"/>
          <w:sz w:val="23"/>
          <w:szCs w:val="23"/>
        </w:rPr>
        <w:t>restoreATJfunding #theInitiativeworks</w:t>
      </w:r>
    </w:p>
    <w:p w14:paraId="28EC1436" w14:textId="703B7C79" w:rsidR="009070C6" w:rsidRPr="00D02674" w:rsidRDefault="009070C6" w:rsidP="00DA5698">
      <w:pPr>
        <w:ind w:left="180" w:right="216"/>
        <w:rPr>
          <w:rFonts w:ascii="Calibri" w:hAnsi="Calibri" w:cs="Calibri"/>
          <w:b/>
          <w:bCs/>
          <w:sz w:val="23"/>
          <w:szCs w:val="23"/>
        </w:rPr>
      </w:pPr>
      <w:r w:rsidRPr="00D02674">
        <w:rPr>
          <w:rFonts w:ascii="Calibri" w:hAnsi="Calibri" w:cs="Calibri"/>
          <w:b/>
          <w:bCs/>
          <w:sz w:val="23"/>
          <w:szCs w:val="23"/>
        </w:rPr>
        <w:t>Consider tagging</w:t>
      </w:r>
      <w:r w:rsidRPr="00D02674">
        <w:rPr>
          <w:rFonts w:ascii="Calibri" w:hAnsi="Calibri" w:cs="Calibri"/>
          <w:sz w:val="23"/>
          <w:szCs w:val="23"/>
        </w:rPr>
        <w:t>: DC Council (@councilofdc)</w:t>
      </w:r>
      <w:r w:rsidR="00CF301C" w:rsidRPr="00D02674">
        <w:rPr>
          <w:rFonts w:ascii="Calibri" w:hAnsi="Calibri" w:cs="Calibri"/>
          <w:sz w:val="23"/>
          <w:szCs w:val="23"/>
        </w:rPr>
        <w:t xml:space="preserve">; </w:t>
      </w:r>
      <w:r w:rsidRPr="00D02674">
        <w:rPr>
          <w:rFonts w:ascii="Calibri" w:hAnsi="Calibri" w:cs="Calibri"/>
          <w:sz w:val="23"/>
          <w:szCs w:val="23"/>
        </w:rPr>
        <w:t>Councilmembers (</w:t>
      </w:r>
      <w:r w:rsidRPr="00D02674">
        <w:rPr>
          <w:rFonts w:ascii="Calibri" w:hAnsi="Calibri" w:cs="Calibri"/>
          <w:i/>
          <w:iCs/>
          <w:sz w:val="23"/>
          <w:szCs w:val="23"/>
        </w:rPr>
        <w:t>see below</w:t>
      </w:r>
      <w:r w:rsidRPr="00D02674">
        <w:rPr>
          <w:rFonts w:ascii="Calibri" w:hAnsi="Calibri" w:cs="Calibri"/>
          <w:sz w:val="23"/>
          <w:szCs w:val="23"/>
        </w:rPr>
        <w:t>); Commission (@DCATJComm); DC Bar Foundation (@</w:t>
      </w:r>
      <w:r w:rsidR="00A203A8" w:rsidRPr="00D02674">
        <w:rPr>
          <w:rFonts w:ascii="Calibri" w:hAnsi="Calibri" w:cs="Calibri"/>
          <w:sz w:val="23"/>
          <w:szCs w:val="23"/>
        </w:rPr>
        <w:t>D</w:t>
      </w:r>
      <w:r w:rsidR="000B01B7" w:rsidRPr="00D02674">
        <w:rPr>
          <w:rFonts w:ascii="Calibri" w:hAnsi="Calibri" w:cs="Calibri"/>
          <w:sz w:val="23"/>
          <w:szCs w:val="23"/>
        </w:rPr>
        <w:t>C</w:t>
      </w:r>
      <w:r w:rsidR="00A203A8" w:rsidRPr="00D02674">
        <w:rPr>
          <w:rFonts w:ascii="Calibri" w:hAnsi="Calibri" w:cs="Calibri"/>
          <w:sz w:val="23"/>
          <w:szCs w:val="23"/>
        </w:rPr>
        <w:t>B</w:t>
      </w:r>
      <w:r w:rsidRPr="00D02674">
        <w:rPr>
          <w:rFonts w:ascii="Calibri" w:hAnsi="Calibri" w:cs="Calibri"/>
          <w:sz w:val="23"/>
          <w:szCs w:val="23"/>
        </w:rPr>
        <w:t>ar</w:t>
      </w:r>
      <w:r w:rsidR="00A203A8" w:rsidRPr="00D02674">
        <w:rPr>
          <w:rFonts w:ascii="Calibri" w:hAnsi="Calibri" w:cs="Calibri"/>
          <w:sz w:val="23"/>
          <w:szCs w:val="23"/>
        </w:rPr>
        <w:t>F</w:t>
      </w:r>
      <w:r w:rsidRPr="00D02674">
        <w:rPr>
          <w:rFonts w:ascii="Calibri" w:hAnsi="Calibri" w:cs="Calibri"/>
          <w:sz w:val="23"/>
          <w:szCs w:val="23"/>
        </w:rPr>
        <w:t xml:space="preserve">oundation) </w:t>
      </w:r>
    </w:p>
    <w:p w14:paraId="4C0F4678" w14:textId="77777777" w:rsidR="009828C8" w:rsidRPr="00D02674" w:rsidRDefault="009828C8" w:rsidP="00DA5698">
      <w:pPr>
        <w:ind w:left="180" w:right="216"/>
        <w:rPr>
          <w:rFonts w:ascii="Calibri" w:hAnsi="Calibri" w:cs="Calibri"/>
          <w:b/>
          <w:bCs/>
          <w:sz w:val="23"/>
          <w:szCs w:val="23"/>
        </w:rPr>
      </w:pPr>
      <w:r w:rsidRPr="00D02674">
        <w:rPr>
          <w:rFonts w:ascii="Calibri" w:hAnsi="Calibri" w:cs="Calibri"/>
          <w:b/>
          <w:bCs/>
          <w:sz w:val="23"/>
          <w:szCs w:val="23"/>
        </w:rPr>
        <w:t xml:space="preserve">Sample Tweets (remember </w:t>
      </w:r>
      <w:hyperlink r:id="rId10" w:history="1">
        <w:r w:rsidRPr="00D02674">
          <w:rPr>
            <w:rStyle w:val="Hyperlink"/>
            <w:rFonts w:ascii="Calibri" w:hAnsi="Calibri" w:cs="Calibri"/>
            <w:b/>
            <w:bCs/>
            <w:sz w:val="23"/>
            <w:szCs w:val="23"/>
          </w:rPr>
          <w:t>280 character limit</w:t>
        </w:r>
      </w:hyperlink>
      <w:r w:rsidRPr="00D02674">
        <w:rPr>
          <w:rFonts w:ascii="Calibri" w:hAnsi="Calibri" w:cs="Calibri"/>
          <w:b/>
          <w:bCs/>
          <w:sz w:val="23"/>
          <w:szCs w:val="23"/>
        </w:rPr>
        <w:t xml:space="preserve"> – or do a thread) </w:t>
      </w:r>
    </w:p>
    <w:p w14:paraId="076748CF" w14:textId="75320545" w:rsidR="00C97474" w:rsidRPr="00D02674" w:rsidRDefault="00A127CC" w:rsidP="00DA5698">
      <w:pPr>
        <w:spacing w:after="0"/>
        <w:ind w:left="180" w:right="216"/>
        <w:rPr>
          <w:rFonts w:ascii="Calibri" w:eastAsia="Calibri" w:hAnsi="Calibri" w:cs="Calibri"/>
          <w:sz w:val="23"/>
          <w:szCs w:val="23"/>
        </w:rPr>
      </w:pPr>
      <w:r w:rsidRPr="00D02674">
        <w:rPr>
          <w:rFonts w:ascii="Calibri" w:hAnsi="Calibri" w:cs="Calibri"/>
          <w:sz w:val="23"/>
          <w:szCs w:val="23"/>
        </w:rPr>
        <w:t xml:space="preserve">The ATJ Initiative </w:t>
      </w:r>
      <w:proofErr w:type="gramStart"/>
      <w:r w:rsidRPr="00D02674">
        <w:rPr>
          <w:rFonts w:ascii="Calibri" w:hAnsi="Calibri" w:cs="Calibri"/>
          <w:sz w:val="23"/>
          <w:szCs w:val="23"/>
        </w:rPr>
        <w:t>makes</w:t>
      </w:r>
      <w:proofErr w:type="gramEnd"/>
      <w:r w:rsidRPr="00D02674">
        <w:rPr>
          <w:rFonts w:ascii="Calibri" w:hAnsi="Calibri" w:cs="Calibri"/>
          <w:sz w:val="23"/>
          <w:szCs w:val="23"/>
        </w:rPr>
        <w:t xml:space="preserve"> pro bono possible. </w:t>
      </w:r>
      <w:r w:rsidR="00431FD5" w:rsidRPr="00D02674">
        <w:rPr>
          <w:rFonts w:ascii="Calibri" w:hAnsi="Calibri" w:cs="Calibri"/>
          <w:sz w:val="23"/>
          <w:szCs w:val="23"/>
        </w:rPr>
        <w:t xml:space="preserve">DC </w:t>
      </w:r>
      <w:r w:rsidR="00CD0292" w:rsidRPr="00D02674">
        <w:rPr>
          <w:rFonts w:ascii="Calibri" w:hAnsi="Calibri" w:cs="Calibri"/>
          <w:sz w:val="23"/>
          <w:szCs w:val="23"/>
        </w:rPr>
        <w:t xml:space="preserve">Council must </w:t>
      </w:r>
      <w:r w:rsidR="00196C69" w:rsidRPr="00D02674">
        <w:rPr>
          <w:rFonts w:ascii="Calibri" w:hAnsi="Calibri" w:cs="Calibri"/>
          <w:sz w:val="23"/>
          <w:szCs w:val="23"/>
        </w:rPr>
        <w:t>restore</w:t>
      </w:r>
      <w:r w:rsidRPr="00D02674">
        <w:rPr>
          <w:rFonts w:ascii="Calibri" w:hAnsi="Calibri" w:cs="Calibri"/>
          <w:sz w:val="23"/>
          <w:szCs w:val="23"/>
        </w:rPr>
        <w:t xml:space="preserve"> </w:t>
      </w:r>
      <w:r w:rsidR="00196C69" w:rsidRPr="00D02674">
        <w:rPr>
          <w:rFonts w:ascii="Calibri" w:hAnsi="Calibri" w:cs="Calibri"/>
          <w:sz w:val="23"/>
          <w:szCs w:val="23"/>
        </w:rPr>
        <w:t>$31.668M</w:t>
      </w:r>
      <w:r w:rsidR="004E4B31" w:rsidRPr="00D02674">
        <w:rPr>
          <w:rFonts w:ascii="Calibri" w:hAnsi="Calibri" w:cs="Calibri"/>
          <w:sz w:val="23"/>
          <w:szCs w:val="23"/>
        </w:rPr>
        <w:t>.</w:t>
      </w:r>
      <w:r w:rsidR="00CE488A" w:rsidRPr="00D02674">
        <w:rPr>
          <w:rFonts w:ascii="Calibri" w:hAnsi="Calibri" w:cs="Calibri"/>
          <w:sz w:val="23"/>
          <w:szCs w:val="23"/>
        </w:rPr>
        <w:t xml:space="preserve"> </w:t>
      </w:r>
      <w:r w:rsidR="00C97474" w:rsidRPr="00D02674">
        <w:rPr>
          <w:rFonts w:ascii="Calibri" w:hAnsi="Calibri" w:cs="Calibri"/>
          <w:sz w:val="23"/>
          <w:szCs w:val="23"/>
        </w:rPr>
        <w:t>#</w:t>
      </w:r>
      <w:r w:rsidR="00AB0AF1" w:rsidRPr="00D02674">
        <w:rPr>
          <w:rFonts w:ascii="Calibri" w:hAnsi="Calibri" w:cs="Calibri"/>
          <w:sz w:val="23"/>
          <w:szCs w:val="23"/>
        </w:rPr>
        <w:t>DCCivilJustice</w:t>
      </w:r>
      <w:r w:rsidR="00C97474" w:rsidRPr="00D02674">
        <w:rPr>
          <w:rFonts w:ascii="Calibri" w:hAnsi="Calibri" w:cs="Calibri"/>
          <w:sz w:val="23"/>
          <w:szCs w:val="23"/>
        </w:rPr>
        <w:t xml:space="preserve"> </w:t>
      </w:r>
      <w:r w:rsidR="00C97474" w:rsidRPr="00D02674">
        <w:rPr>
          <w:rFonts w:ascii="Calibri" w:eastAsia="Calibri" w:hAnsi="Calibri" w:cs="Calibri"/>
          <w:sz w:val="23"/>
          <w:szCs w:val="23"/>
        </w:rPr>
        <w:t>@chmnmendelson @anitabondsdc @CM_McDuffie @robertwhite_dc @CMCHenderson @brianneknadeau @CMBrookePinto @CMFrumin @CMLewisGeorgeW4 @CMZParker5 @charlesallen @vincegrayward7 @trayonwhite</w:t>
      </w:r>
    </w:p>
    <w:p w14:paraId="336607D1" w14:textId="77777777" w:rsidR="00C97474" w:rsidRPr="00D02674" w:rsidRDefault="00C97474" w:rsidP="00DA5698">
      <w:pPr>
        <w:spacing w:after="0"/>
        <w:ind w:left="180" w:right="216"/>
        <w:rPr>
          <w:rFonts w:ascii="Calibri" w:eastAsia="Calibri" w:hAnsi="Calibri" w:cs="Calibri"/>
          <w:sz w:val="23"/>
          <w:szCs w:val="23"/>
        </w:rPr>
      </w:pPr>
    </w:p>
    <w:p w14:paraId="7C024492" w14:textId="77777777" w:rsidR="00C97474" w:rsidRPr="00D02674" w:rsidRDefault="00C97474" w:rsidP="00DA5698">
      <w:pPr>
        <w:spacing w:after="0"/>
        <w:ind w:left="180" w:right="216"/>
        <w:rPr>
          <w:rFonts w:ascii="Calibri" w:eastAsia="Calibri" w:hAnsi="Calibri" w:cs="Calibri"/>
          <w:sz w:val="23"/>
          <w:szCs w:val="23"/>
        </w:rPr>
        <w:sectPr w:rsidR="00C97474" w:rsidRPr="00D02674" w:rsidSect="0091205A">
          <w:headerReference w:type="default" r:id="rId11"/>
          <w:headerReference w:type="first" r:id="rId12"/>
          <w:pgSz w:w="12240" w:h="15840"/>
          <w:pgMar w:top="994" w:right="1152" w:bottom="994" w:left="1152" w:header="446" w:footer="720" w:gutter="0"/>
          <w:cols w:space="720"/>
          <w:titlePg/>
          <w:docGrid w:linePitch="360"/>
        </w:sectPr>
      </w:pPr>
    </w:p>
    <w:p w14:paraId="08F2B2F7" w14:textId="4E87EFA9" w:rsidR="00C97474" w:rsidRPr="00D02674" w:rsidRDefault="00C97474" w:rsidP="00DA5698">
      <w:pPr>
        <w:spacing w:after="0"/>
        <w:ind w:left="-90" w:right="216"/>
        <w:rPr>
          <w:rStyle w:val="Hyperlink"/>
          <w:rFonts w:ascii="Calibri" w:eastAsia="Calibri" w:hAnsi="Calibri" w:cs="Calibri"/>
          <w:sz w:val="23"/>
          <w:szCs w:val="23"/>
        </w:rPr>
      </w:pPr>
      <w:r w:rsidRPr="00D02674">
        <w:rPr>
          <w:rFonts w:ascii="Calibri" w:eastAsia="Calibri" w:hAnsi="Calibri" w:cs="Calibri"/>
          <w:sz w:val="23"/>
          <w:szCs w:val="23"/>
        </w:rPr>
        <w:t xml:space="preserve">Twitter Card available </w:t>
      </w:r>
      <w:hyperlink r:id="rId13" w:history="1">
        <w:r w:rsidRPr="00D02674">
          <w:rPr>
            <w:rStyle w:val="Hyperlink"/>
            <w:rFonts w:ascii="Calibri" w:eastAsia="Calibri" w:hAnsi="Calibri" w:cs="Calibri"/>
            <w:sz w:val="23"/>
            <w:szCs w:val="23"/>
          </w:rPr>
          <w:t>HERE</w:t>
        </w:r>
      </w:hyperlink>
    </w:p>
    <w:p w14:paraId="335C10D9" w14:textId="096F0F06" w:rsidR="008143E3" w:rsidRPr="00D02674" w:rsidRDefault="008143E3" w:rsidP="00DA5698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  <w:r w:rsidRPr="00D02674">
        <w:rPr>
          <w:rFonts w:ascii="Calibri" w:eastAsia="Calibri" w:hAnsi="Calibri" w:cs="Calibri"/>
          <w:noProof/>
          <w:sz w:val="23"/>
          <w:szCs w:val="23"/>
        </w:rPr>
        <w:drawing>
          <wp:inline distT="0" distB="0" distL="0" distR="0" wp14:anchorId="04A00338" wp14:editId="39761C02">
            <wp:extent cx="2339340" cy="1315879"/>
            <wp:effectExtent l="0" t="0" r="3810" b="0"/>
            <wp:docPr id="2534657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65748" name="Picture 25346574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499" cy="131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294B1" w14:textId="77777777" w:rsidR="00C97474" w:rsidRPr="00D02674" w:rsidRDefault="00C97474" w:rsidP="00DA5698">
      <w:pPr>
        <w:spacing w:after="0"/>
        <w:ind w:left="180" w:right="216"/>
        <w:rPr>
          <w:rFonts w:ascii="Calibri" w:eastAsia="Calibri" w:hAnsi="Calibri" w:cs="Calibri"/>
          <w:sz w:val="23"/>
          <w:szCs w:val="23"/>
        </w:rPr>
      </w:pPr>
    </w:p>
    <w:p w14:paraId="7E0D82CE" w14:textId="77777777" w:rsidR="00C97474" w:rsidRPr="00D02674" w:rsidRDefault="00C97474" w:rsidP="00DA5698">
      <w:pPr>
        <w:spacing w:after="0"/>
        <w:ind w:left="180" w:right="216"/>
        <w:rPr>
          <w:rFonts w:ascii="Calibri" w:eastAsia="Calibri" w:hAnsi="Calibri" w:cs="Calibri"/>
          <w:sz w:val="23"/>
          <w:szCs w:val="23"/>
        </w:rPr>
        <w:sectPr w:rsidR="00C97474" w:rsidRPr="00D02674" w:rsidSect="0091205A">
          <w:type w:val="continuous"/>
          <w:pgSz w:w="12240" w:h="15840"/>
          <w:pgMar w:top="990" w:right="1440" w:bottom="990" w:left="1440" w:header="450" w:footer="720" w:gutter="0"/>
          <w:cols w:num="2" w:space="720"/>
          <w:titlePg/>
          <w:docGrid w:linePitch="360"/>
        </w:sectPr>
      </w:pPr>
    </w:p>
    <w:p w14:paraId="6A4141F7" w14:textId="77777777" w:rsidR="00DA5698" w:rsidRPr="00D02674" w:rsidRDefault="00DA5698" w:rsidP="00A34FC1">
      <w:pPr>
        <w:spacing w:after="0"/>
        <w:ind w:right="216"/>
        <w:rPr>
          <w:rFonts w:ascii="Calibri" w:eastAsia="Calibri" w:hAnsi="Calibri" w:cs="Calibri"/>
          <w:sz w:val="23"/>
          <w:szCs w:val="23"/>
        </w:rPr>
      </w:pPr>
    </w:p>
    <w:p w14:paraId="1CFCDE22" w14:textId="1FF854F9" w:rsidR="00C97474" w:rsidRPr="00D02674" w:rsidRDefault="00C97474" w:rsidP="00DA5698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  <w:r w:rsidRPr="00D02674">
        <w:rPr>
          <w:rFonts w:ascii="Calibri" w:hAnsi="Calibri" w:cs="Calibri"/>
          <w:sz w:val="23"/>
          <w:szCs w:val="23"/>
        </w:rPr>
        <w:t>The Access to Justice Initiative works. We urge</w:t>
      </w:r>
      <w:r w:rsidR="00B240C5" w:rsidRPr="00D02674">
        <w:rPr>
          <w:rFonts w:ascii="Calibri" w:hAnsi="Calibri" w:cs="Calibri"/>
          <w:sz w:val="23"/>
          <w:szCs w:val="23"/>
        </w:rPr>
        <w:t xml:space="preserve"> the Council to </w:t>
      </w:r>
      <w:r w:rsidR="008143E3" w:rsidRPr="00D02674">
        <w:rPr>
          <w:rFonts w:ascii="Calibri" w:hAnsi="Calibri" w:cs="Calibri"/>
          <w:sz w:val="23"/>
          <w:szCs w:val="23"/>
        </w:rPr>
        <w:t>restore</w:t>
      </w:r>
      <w:r w:rsidR="00B240C5" w:rsidRPr="00D02674">
        <w:rPr>
          <w:rFonts w:ascii="Calibri" w:hAnsi="Calibri" w:cs="Calibri"/>
          <w:sz w:val="23"/>
          <w:szCs w:val="23"/>
        </w:rPr>
        <w:t xml:space="preserve"> ATJ funding</w:t>
      </w:r>
      <w:r w:rsidR="00196C69" w:rsidRPr="00D02674">
        <w:rPr>
          <w:rFonts w:ascii="Calibri" w:hAnsi="Calibri" w:cs="Calibri"/>
          <w:sz w:val="23"/>
          <w:szCs w:val="23"/>
        </w:rPr>
        <w:t xml:space="preserve"> of $31.668M</w:t>
      </w:r>
      <w:r w:rsidR="00B240C5" w:rsidRPr="00D02674">
        <w:rPr>
          <w:rFonts w:ascii="Calibri" w:hAnsi="Calibri" w:cs="Calibri"/>
          <w:sz w:val="23"/>
          <w:szCs w:val="23"/>
        </w:rPr>
        <w:t>.</w:t>
      </w:r>
      <w:r w:rsidR="00CF301C" w:rsidRPr="00D02674">
        <w:rPr>
          <w:rFonts w:ascii="Calibri" w:hAnsi="Calibri" w:cs="Calibri"/>
          <w:sz w:val="23"/>
          <w:szCs w:val="23"/>
        </w:rPr>
        <w:t xml:space="preserve"> </w:t>
      </w:r>
      <w:r w:rsidRPr="00D02674">
        <w:rPr>
          <w:rFonts w:ascii="Calibri" w:eastAsia="Calibri" w:hAnsi="Calibri" w:cs="Calibri"/>
          <w:sz w:val="23"/>
          <w:szCs w:val="23"/>
        </w:rPr>
        <w:t>@chmnmendelson @anitabondsdc @CM_McDuffie @robertwhite_dc @CMCHenderson @brianneknadeau @CMBrookePinto @CMFrumin @CMLewisGeorgeW4 @CMZParker5 @charlesallen @vincegrayward7 @trayonwhite</w:t>
      </w:r>
    </w:p>
    <w:p w14:paraId="743F8C9A" w14:textId="77777777" w:rsidR="00DA5698" w:rsidRPr="00D02674" w:rsidRDefault="00DA5698" w:rsidP="00DA5698">
      <w:pPr>
        <w:spacing w:after="0"/>
        <w:ind w:left="180" w:right="216"/>
        <w:rPr>
          <w:rFonts w:ascii="Calibri" w:eastAsia="Calibri" w:hAnsi="Calibri" w:cs="Calibri"/>
          <w:sz w:val="23"/>
          <w:szCs w:val="23"/>
        </w:rPr>
      </w:pPr>
    </w:p>
    <w:p w14:paraId="29A5BEA5" w14:textId="29210EBF" w:rsidR="00C97474" w:rsidRPr="00D02674" w:rsidRDefault="00C97474" w:rsidP="00DA5698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  <w:r w:rsidRPr="00D02674">
        <w:rPr>
          <w:rFonts w:ascii="Calibri" w:eastAsia="Calibri" w:hAnsi="Calibri" w:cs="Calibri"/>
          <w:sz w:val="23"/>
          <w:szCs w:val="23"/>
        </w:rPr>
        <w:t xml:space="preserve">Twitter Card available </w:t>
      </w:r>
      <w:hyperlink r:id="rId15" w:history="1">
        <w:r w:rsidRPr="00D02674">
          <w:rPr>
            <w:rStyle w:val="Hyperlink"/>
            <w:rFonts w:ascii="Calibri" w:eastAsia="Calibri" w:hAnsi="Calibri" w:cs="Calibri"/>
            <w:sz w:val="23"/>
            <w:szCs w:val="23"/>
          </w:rPr>
          <w:t>HERE</w:t>
        </w:r>
      </w:hyperlink>
    </w:p>
    <w:p w14:paraId="689ADC72" w14:textId="55D87A61" w:rsidR="00DA5698" w:rsidRPr="00D02674" w:rsidRDefault="00217E49" w:rsidP="00DA5698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  <w:r w:rsidRPr="00D02674">
        <w:rPr>
          <w:rFonts w:ascii="Calibri" w:eastAsia="Calibri" w:hAnsi="Calibri" w:cs="Calibri"/>
          <w:noProof/>
          <w:sz w:val="23"/>
          <w:szCs w:val="23"/>
        </w:rPr>
        <w:drawing>
          <wp:inline distT="0" distB="0" distL="0" distR="0" wp14:anchorId="6CDBC961" wp14:editId="096D1974">
            <wp:extent cx="2328898" cy="1310005"/>
            <wp:effectExtent l="0" t="0" r="0" b="4445"/>
            <wp:docPr id="1631823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823477" name="Picture 163182347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192" cy="133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F490E" w14:textId="77777777" w:rsidR="00A34FC1" w:rsidRPr="00D02674" w:rsidRDefault="00A34FC1" w:rsidP="00DA5698">
      <w:pPr>
        <w:spacing w:after="0"/>
        <w:ind w:left="-90" w:right="216"/>
        <w:rPr>
          <w:rFonts w:ascii="Calibri" w:hAnsi="Calibri" w:cs="Calibri"/>
          <w:sz w:val="23"/>
          <w:szCs w:val="23"/>
        </w:rPr>
      </w:pPr>
    </w:p>
    <w:p w14:paraId="1700582B" w14:textId="08E43704" w:rsidR="00C97474" w:rsidRPr="00D02674" w:rsidRDefault="00C97474" w:rsidP="00DA5698">
      <w:pPr>
        <w:spacing w:after="0"/>
        <w:ind w:left="-90" w:right="216"/>
        <w:rPr>
          <w:rFonts w:ascii="Calibri" w:hAnsi="Calibri" w:cs="Calibri"/>
          <w:sz w:val="23"/>
          <w:szCs w:val="23"/>
        </w:rPr>
      </w:pPr>
      <w:r w:rsidRPr="00D02674">
        <w:rPr>
          <w:rFonts w:ascii="Calibri" w:hAnsi="Calibri" w:cs="Calibri"/>
          <w:sz w:val="23"/>
          <w:szCs w:val="23"/>
        </w:rPr>
        <w:t>We agree with @DCATJComm that cuts to the Access to Justice Initiative put individual and community stability at risk. #</w:t>
      </w:r>
      <w:r w:rsidR="00DA5698" w:rsidRPr="00D02674">
        <w:rPr>
          <w:rFonts w:ascii="Calibri" w:hAnsi="Calibri" w:cs="Calibri"/>
          <w:sz w:val="23"/>
          <w:szCs w:val="23"/>
        </w:rPr>
        <w:t>DCCivilJustice</w:t>
      </w:r>
    </w:p>
    <w:p w14:paraId="6F397E31" w14:textId="77777777" w:rsidR="00DA5698" w:rsidRPr="00D02674" w:rsidRDefault="00DA5698" w:rsidP="00DA5698">
      <w:pPr>
        <w:spacing w:after="0"/>
        <w:ind w:left="180" w:right="216"/>
        <w:rPr>
          <w:rFonts w:ascii="Calibri" w:eastAsia="Calibri" w:hAnsi="Calibri" w:cs="Calibri"/>
          <w:sz w:val="23"/>
          <w:szCs w:val="23"/>
        </w:rPr>
      </w:pPr>
    </w:p>
    <w:p w14:paraId="034337A0" w14:textId="77777777" w:rsidR="00C97474" w:rsidRPr="00D02674" w:rsidRDefault="00C97474" w:rsidP="00DA5698">
      <w:pPr>
        <w:ind w:left="-90" w:right="216"/>
        <w:rPr>
          <w:rFonts w:ascii="Calibri" w:hAnsi="Calibri" w:cs="Calibri"/>
          <w:sz w:val="23"/>
          <w:szCs w:val="23"/>
        </w:rPr>
      </w:pPr>
      <w:r w:rsidRPr="00D02674">
        <w:rPr>
          <w:rFonts w:ascii="Calibri" w:eastAsia="Calibri" w:hAnsi="Calibri" w:cs="Calibri"/>
          <w:sz w:val="23"/>
          <w:szCs w:val="23"/>
        </w:rPr>
        <w:t xml:space="preserve">Twitter Card available </w:t>
      </w:r>
      <w:hyperlink r:id="rId17" w:history="1">
        <w:r w:rsidRPr="00D02674">
          <w:rPr>
            <w:rStyle w:val="Hyperlink"/>
            <w:rFonts w:ascii="Calibri" w:eastAsia="Calibri" w:hAnsi="Calibri" w:cs="Calibri"/>
            <w:sz w:val="23"/>
            <w:szCs w:val="23"/>
          </w:rPr>
          <w:t>HERE</w:t>
        </w:r>
      </w:hyperlink>
    </w:p>
    <w:p w14:paraId="44B9ABF9" w14:textId="31C45C1D" w:rsidR="00C97474" w:rsidRPr="00D02674" w:rsidRDefault="00C97474" w:rsidP="00DA5698">
      <w:pPr>
        <w:spacing w:after="0"/>
        <w:ind w:left="-180" w:right="216"/>
        <w:rPr>
          <w:rFonts w:ascii="Calibri" w:eastAsia="Calibri" w:hAnsi="Calibri" w:cs="Calibri"/>
          <w:sz w:val="23"/>
          <w:szCs w:val="23"/>
        </w:rPr>
      </w:pPr>
      <w:r w:rsidRPr="00D02674">
        <w:rPr>
          <w:rFonts w:ascii="Calibri" w:eastAsia="Calibri" w:hAnsi="Calibri" w:cs="Calibri"/>
          <w:sz w:val="23"/>
          <w:szCs w:val="23"/>
        </w:rPr>
        <w:t xml:space="preserve">  </w:t>
      </w:r>
      <w:r w:rsidR="000816B3" w:rsidRPr="00D02674">
        <w:rPr>
          <w:rFonts w:ascii="Calibri" w:hAnsi="Calibri" w:cs="Calibri"/>
          <w:noProof/>
          <w:sz w:val="23"/>
          <w:szCs w:val="23"/>
        </w:rPr>
        <w:drawing>
          <wp:inline distT="0" distB="0" distL="0" distR="0" wp14:anchorId="550E808D" wp14:editId="1E3921F2">
            <wp:extent cx="2351388" cy="1325557"/>
            <wp:effectExtent l="0" t="0" r="0" b="8255"/>
            <wp:docPr id="1763744921" name="Picture 1" descr="P26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744921" name="Picture 1" descr="P26#yIS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04083" cy="135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747CD" w14:textId="77777777" w:rsidR="00C97474" w:rsidRPr="00D02674" w:rsidRDefault="00C97474" w:rsidP="00DA5698">
      <w:pPr>
        <w:ind w:left="180" w:right="216"/>
        <w:rPr>
          <w:rFonts w:ascii="Calibri" w:hAnsi="Calibri" w:cs="Calibri"/>
          <w:sz w:val="23"/>
          <w:szCs w:val="23"/>
        </w:rPr>
      </w:pPr>
    </w:p>
    <w:p w14:paraId="77B10A85" w14:textId="77777777" w:rsidR="00CC217B" w:rsidRPr="00D02674" w:rsidRDefault="00C97474" w:rsidP="00CC217B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  <w:r w:rsidRPr="00D02674">
        <w:rPr>
          <w:rFonts w:ascii="Calibri" w:eastAsia="Calibri" w:hAnsi="Calibri" w:cs="Calibri"/>
          <w:b/>
          <w:bCs/>
          <w:sz w:val="23"/>
          <w:szCs w:val="23"/>
        </w:rPr>
        <w:t>Group Tweet D.C. Council</w:t>
      </w:r>
      <w:r w:rsidRPr="00D02674">
        <w:rPr>
          <w:rFonts w:ascii="Calibri" w:eastAsia="Calibri" w:hAnsi="Calibri" w:cs="Calibri"/>
          <w:sz w:val="23"/>
          <w:szCs w:val="23"/>
        </w:rPr>
        <w:t>: @chmnmendelson @anitabondsdc @CM_McDuffie @robertwhite_dc @CMCHenderson @brianneknadeau @CMBrookePinto @CMFrumin @CMLewisGeorgeW4 @CMZParker5 @charlesallen @vincegrayward7 @trayonwhite</w:t>
      </w:r>
    </w:p>
    <w:p w14:paraId="59BE5835" w14:textId="77777777" w:rsidR="00D00C75" w:rsidRPr="00D02674" w:rsidRDefault="00D00C75" w:rsidP="00CC217B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</w:p>
    <w:p w14:paraId="014E4391" w14:textId="77777777" w:rsidR="00816AD2" w:rsidRPr="00D02674" w:rsidRDefault="00816AD2" w:rsidP="00CC217B">
      <w:pPr>
        <w:spacing w:after="0"/>
        <w:ind w:left="-90" w:right="216"/>
        <w:rPr>
          <w:rFonts w:ascii="Calibri" w:eastAsia="Calibri" w:hAnsi="Calibri" w:cs="Calibri"/>
          <w:b/>
          <w:bCs/>
          <w:color w:val="C00000"/>
          <w:sz w:val="23"/>
          <w:szCs w:val="23"/>
        </w:rPr>
      </w:pPr>
    </w:p>
    <w:p w14:paraId="2E39753C" w14:textId="3CEA3DB6" w:rsidR="00D00C75" w:rsidRPr="00D02674" w:rsidRDefault="00BB2846" w:rsidP="0081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left="-90" w:right="216"/>
        <w:rPr>
          <w:rFonts w:ascii="Calibri" w:eastAsia="Calibri" w:hAnsi="Calibri" w:cs="Calibri"/>
          <w:b/>
          <w:bCs/>
          <w:color w:val="C00000"/>
          <w:sz w:val="23"/>
          <w:szCs w:val="23"/>
        </w:rPr>
      </w:pPr>
      <w:r w:rsidRPr="00D02674">
        <w:rPr>
          <w:rFonts w:ascii="Calibri" w:eastAsia="Calibri" w:hAnsi="Calibri" w:cs="Calibri"/>
          <w:b/>
          <w:bCs/>
          <w:color w:val="C00000"/>
          <w:sz w:val="23"/>
          <w:szCs w:val="23"/>
        </w:rPr>
        <w:t xml:space="preserve">E-MAIL OUTREACH - </w:t>
      </w:r>
      <w:r w:rsidR="00D00C75" w:rsidRPr="00D02674">
        <w:rPr>
          <w:rFonts w:ascii="Calibri" w:eastAsia="Calibri" w:hAnsi="Calibri" w:cs="Calibri"/>
          <w:b/>
          <w:bCs/>
          <w:color w:val="C00000"/>
          <w:sz w:val="23"/>
          <w:szCs w:val="23"/>
        </w:rPr>
        <w:t xml:space="preserve">Send e-mails to Councilmembers. Individual, personalized e-mails are better than group e-mails, but any contact would be helpful! </w:t>
      </w:r>
    </w:p>
    <w:p w14:paraId="38AAA73B" w14:textId="77777777" w:rsidR="00607017" w:rsidRPr="00D02674" w:rsidRDefault="00607017" w:rsidP="00A75E55">
      <w:pPr>
        <w:spacing w:after="0"/>
        <w:ind w:right="216"/>
        <w:rPr>
          <w:rFonts w:ascii="Calibri" w:eastAsia="Calibri" w:hAnsi="Calibri" w:cs="Calibri"/>
          <w:b/>
          <w:bCs/>
          <w:sz w:val="23"/>
          <w:szCs w:val="23"/>
        </w:rPr>
      </w:pPr>
    </w:p>
    <w:p w14:paraId="42E97840" w14:textId="6AAA798D" w:rsidR="00DA5698" w:rsidRPr="00D02674" w:rsidRDefault="00C97474" w:rsidP="003F3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  <w:r w:rsidRPr="00D02674">
        <w:rPr>
          <w:rFonts w:ascii="Calibri" w:eastAsia="Calibri" w:hAnsi="Calibri" w:cs="Calibri"/>
          <w:b/>
          <w:bCs/>
          <w:sz w:val="23"/>
          <w:szCs w:val="23"/>
        </w:rPr>
        <w:t xml:space="preserve">Sample E-Mail (from </w:t>
      </w:r>
      <w:r w:rsidR="00217E49" w:rsidRPr="00D02674">
        <w:rPr>
          <w:rFonts w:ascii="Calibri" w:eastAsia="Calibri" w:hAnsi="Calibri" w:cs="Calibri"/>
          <w:b/>
          <w:bCs/>
          <w:sz w:val="23"/>
          <w:szCs w:val="23"/>
        </w:rPr>
        <w:t>Firm Leadership</w:t>
      </w:r>
      <w:r w:rsidR="00A203D4" w:rsidRPr="00D02674">
        <w:rPr>
          <w:rFonts w:ascii="Calibri" w:eastAsia="Calibri" w:hAnsi="Calibri" w:cs="Calibri"/>
          <w:b/>
          <w:bCs/>
          <w:sz w:val="23"/>
          <w:szCs w:val="23"/>
        </w:rPr>
        <w:t xml:space="preserve"> and/or Pro Bono Counsel</w:t>
      </w:r>
      <w:r w:rsidRPr="00D02674">
        <w:rPr>
          <w:rFonts w:ascii="Calibri" w:eastAsia="Calibri" w:hAnsi="Calibri" w:cs="Calibri"/>
          <w:b/>
          <w:bCs/>
          <w:sz w:val="23"/>
          <w:szCs w:val="23"/>
        </w:rPr>
        <w:t xml:space="preserve">) </w:t>
      </w:r>
    </w:p>
    <w:p w14:paraId="34019EC1" w14:textId="77777777" w:rsidR="00DA5698" w:rsidRPr="00D02674" w:rsidRDefault="00DA5698" w:rsidP="00DA5698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</w:p>
    <w:p w14:paraId="76DB15DA" w14:textId="77777777" w:rsidR="00DA5698" w:rsidRPr="00D02674" w:rsidRDefault="00C97474" w:rsidP="00DA5698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  <w:r w:rsidRPr="00D02674">
        <w:rPr>
          <w:rFonts w:ascii="Calibri" w:hAnsi="Calibri" w:cs="Calibri"/>
          <w:sz w:val="23"/>
          <w:szCs w:val="23"/>
        </w:rPr>
        <w:t>Councilmember [</w:t>
      </w:r>
      <w:r w:rsidRPr="00D02674">
        <w:rPr>
          <w:rFonts w:ascii="Calibri" w:hAnsi="Calibri" w:cs="Calibri"/>
          <w:i/>
          <w:iCs/>
          <w:sz w:val="23"/>
          <w:szCs w:val="23"/>
          <w:shd w:val="clear" w:color="auto" w:fill="B3E5A1" w:themeFill="accent6" w:themeFillTint="66"/>
        </w:rPr>
        <w:t>CM name</w:t>
      </w:r>
      <w:r w:rsidRPr="00D02674">
        <w:rPr>
          <w:rFonts w:ascii="Calibri" w:hAnsi="Calibri" w:cs="Calibri"/>
          <w:sz w:val="23"/>
          <w:szCs w:val="23"/>
        </w:rPr>
        <w:t>] or Councilmembers [</w:t>
      </w:r>
      <w:r w:rsidRPr="00D02674">
        <w:rPr>
          <w:rFonts w:ascii="Calibri" w:hAnsi="Calibri" w:cs="Calibri"/>
          <w:i/>
          <w:iCs/>
          <w:sz w:val="23"/>
          <w:szCs w:val="23"/>
          <w:shd w:val="clear" w:color="auto" w:fill="B3E5A1" w:themeFill="accent6" w:themeFillTint="66"/>
        </w:rPr>
        <w:t>if group e-mail</w:t>
      </w:r>
      <w:r w:rsidRPr="00D02674">
        <w:rPr>
          <w:rFonts w:ascii="Calibri" w:hAnsi="Calibri" w:cs="Calibri"/>
          <w:sz w:val="23"/>
          <w:szCs w:val="23"/>
        </w:rPr>
        <w:t xml:space="preserve">]: </w:t>
      </w:r>
    </w:p>
    <w:p w14:paraId="7B4C7163" w14:textId="77777777" w:rsidR="00DA5698" w:rsidRPr="00D02674" w:rsidRDefault="00DA5698" w:rsidP="00DA5698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</w:p>
    <w:p w14:paraId="33105BE7" w14:textId="3CEFBA5B" w:rsidR="0084623C" w:rsidRPr="00D02674" w:rsidRDefault="00C97474" w:rsidP="00FC687F">
      <w:pPr>
        <w:spacing w:after="0"/>
        <w:ind w:left="-90" w:right="216"/>
        <w:rPr>
          <w:rFonts w:ascii="Calibri" w:hAnsi="Calibri" w:cs="Calibri"/>
          <w:sz w:val="23"/>
          <w:szCs w:val="23"/>
        </w:rPr>
      </w:pPr>
      <w:r w:rsidRPr="00D02674">
        <w:rPr>
          <w:rFonts w:ascii="Calibri" w:hAnsi="Calibri" w:cs="Calibri"/>
          <w:sz w:val="23"/>
          <w:szCs w:val="23"/>
        </w:rPr>
        <w:t xml:space="preserve">Our </w:t>
      </w:r>
      <w:r w:rsidR="00A203D4" w:rsidRPr="00D02674">
        <w:rPr>
          <w:rFonts w:ascii="Calibri" w:hAnsi="Calibri" w:cs="Calibri"/>
          <w:sz w:val="23"/>
          <w:szCs w:val="23"/>
        </w:rPr>
        <w:t>law firm</w:t>
      </w:r>
      <w:r w:rsidRPr="00D02674">
        <w:rPr>
          <w:rFonts w:ascii="Calibri" w:hAnsi="Calibri" w:cs="Calibri"/>
          <w:sz w:val="23"/>
          <w:szCs w:val="23"/>
        </w:rPr>
        <w:t xml:space="preserve"> is reaching out to </w:t>
      </w:r>
      <w:r w:rsidR="00096F5C" w:rsidRPr="00D02674">
        <w:rPr>
          <w:rFonts w:ascii="Calibri" w:hAnsi="Calibri" w:cs="Calibri"/>
          <w:sz w:val="23"/>
          <w:szCs w:val="23"/>
        </w:rPr>
        <w:t xml:space="preserve">express our concern about the </w:t>
      </w:r>
      <w:r w:rsidR="001F7D0F" w:rsidRPr="00D02674">
        <w:rPr>
          <w:rFonts w:ascii="Calibri" w:hAnsi="Calibri" w:cs="Calibri"/>
          <w:sz w:val="23"/>
          <w:szCs w:val="23"/>
        </w:rPr>
        <w:t xml:space="preserve">drastic </w:t>
      </w:r>
      <w:r w:rsidRPr="00D02674">
        <w:rPr>
          <w:rFonts w:ascii="Calibri" w:hAnsi="Calibri" w:cs="Calibri"/>
          <w:sz w:val="23"/>
          <w:szCs w:val="23"/>
        </w:rPr>
        <w:t xml:space="preserve">cuts to the Access to Justice Initiative </w:t>
      </w:r>
      <w:r w:rsidR="00FA35F2" w:rsidRPr="00D02674">
        <w:rPr>
          <w:rFonts w:ascii="Calibri" w:hAnsi="Calibri" w:cs="Calibri"/>
          <w:sz w:val="23"/>
          <w:szCs w:val="23"/>
        </w:rPr>
        <w:t xml:space="preserve">and </w:t>
      </w:r>
      <w:r w:rsidR="00816AD2" w:rsidRPr="00D02674">
        <w:rPr>
          <w:rFonts w:ascii="Calibri" w:hAnsi="Calibri" w:cs="Calibri"/>
          <w:sz w:val="23"/>
          <w:szCs w:val="23"/>
        </w:rPr>
        <w:t xml:space="preserve">to </w:t>
      </w:r>
      <w:r w:rsidR="00FA35F2" w:rsidRPr="00D02674">
        <w:rPr>
          <w:rFonts w:ascii="Calibri" w:hAnsi="Calibri" w:cs="Calibri"/>
          <w:sz w:val="23"/>
          <w:szCs w:val="23"/>
        </w:rPr>
        <w:t>ask the Council to restore funding to $31.668M</w:t>
      </w:r>
      <w:r w:rsidRPr="00D02674">
        <w:rPr>
          <w:rFonts w:ascii="Calibri" w:hAnsi="Calibri" w:cs="Calibri"/>
          <w:sz w:val="23"/>
          <w:szCs w:val="23"/>
        </w:rPr>
        <w:t xml:space="preserve">. </w:t>
      </w:r>
      <w:r w:rsidR="00415543" w:rsidRPr="00D02674">
        <w:rPr>
          <w:rFonts w:ascii="Calibri" w:hAnsi="Calibri" w:cs="Calibri"/>
          <w:sz w:val="23"/>
          <w:szCs w:val="23"/>
        </w:rPr>
        <w:t>[</w:t>
      </w:r>
      <w:r w:rsidR="00415543" w:rsidRPr="00D02674">
        <w:rPr>
          <w:rFonts w:ascii="Calibri" w:hAnsi="Calibri" w:cs="Calibri"/>
          <w:i/>
          <w:iCs/>
          <w:sz w:val="23"/>
          <w:szCs w:val="23"/>
          <w:shd w:val="clear" w:color="auto" w:fill="B3E5A1" w:themeFill="accent6" w:themeFillTint="66"/>
        </w:rPr>
        <w:t>If relevant, add that the author is a resident of Ward #</w:t>
      </w:r>
      <w:r w:rsidR="00415543" w:rsidRPr="00D02674">
        <w:rPr>
          <w:rFonts w:ascii="Calibri" w:hAnsi="Calibri" w:cs="Calibri"/>
          <w:sz w:val="23"/>
          <w:szCs w:val="23"/>
          <w:shd w:val="clear" w:color="auto" w:fill="B3E5A1" w:themeFill="accent6" w:themeFillTint="66"/>
        </w:rPr>
        <w:t>.</w:t>
      </w:r>
      <w:r w:rsidR="00415543" w:rsidRPr="00D02674">
        <w:rPr>
          <w:rFonts w:ascii="Calibri" w:hAnsi="Calibri" w:cs="Calibri"/>
          <w:sz w:val="23"/>
          <w:szCs w:val="23"/>
        </w:rPr>
        <w:t xml:space="preserve">] </w:t>
      </w:r>
      <w:r w:rsidR="00FC687F" w:rsidRPr="00D02674">
        <w:rPr>
          <w:rFonts w:ascii="Calibri" w:hAnsi="Calibri" w:cs="Calibri"/>
          <w:sz w:val="23"/>
          <w:szCs w:val="23"/>
        </w:rPr>
        <w:t xml:space="preserve">Our law firm partners with many Initiative-funded organizations. </w:t>
      </w:r>
      <w:r w:rsidR="00314138" w:rsidRPr="00D02674">
        <w:rPr>
          <w:rFonts w:ascii="Calibri" w:hAnsi="Calibri" w:cs="Calibri"/>
          <w:sz w:val="23"/>
          <w:szCs w:val="23"/>
        </w:rPr>
        <w:t xml:space="preserve">While we are grateful that the Judiciary Committee identified </w:t>
      </w:r>
      <w:r w:rsidR="00126144" w:rsidRPr="00D02674">
        <w:rPr>
          <w:rFonts w:ascii="Calibri" w:hAnsi="Calibri" w:cs="Calibri"/>
          <w:sz w:val="23"/>
          <w:szCs w:val="23"/>
        </w:rPr>
        <w:t>f</w:t>
      </w:r>
      <w:r w:rsidR="00314138" w:rsidRPr="00D02674">
        <w:rPr>
          <w:rFonts w:ascii="Calibri" w:hAnsi="Calibri" w:cs="Calibri"/>
          <w:sz w:val="23"/>
          <w:szCs w:val="23"/>
        </w:rPr>
        <w:t>unds to partially restore the program, there is still a $18.9M or 60% gap in funding that we hope the D.C. Council will prioritize filling</w:t>
      </w:r>
      <w:r w:rsidR="0084623C" w:rsidRPr="00D02674">
        <w:rPr>
          <w:rFonts w:ascii="Calibri" w:hAnsi="Calibri" w:cs="Calibri"/>
          <w:sz w:val="23"/>
          <w:szCs w:val="23"/>
        </w:rPr>
        <w:t xml:space="preserve"> in the coming weeks</w:t>
      </w:r>
      <w:r w:rsidR="00314138" w:rsidRPr="00D02674">
        <w:rPr>
          <w:rFonts w:ascii="Calibri" w:hAnsi="Calibri" w:cs="Calibri"/>
          <w:sz w:val="23"/>
          <w:szCs w:val="23"/>
        </w:rPr>
        <w:t xml:space="preserve">. </w:t>
      </w:r>
    </w:p>
    <w:p w14:paraId="5273F508" w14:textId="77777777" w:rsidR="00096F5C" w:rsidRPr="00D02674" w:rsidRDefault="00096F5C" w:rsidP="00DA5698">
      <w:pPr>
        <w:spacing w:after="0"/>
        <w:ind w:left="-90" w:right="216"/>
        <w:rPr>
          <w:rFonts w:ascii="Calibri" w:hAnsi="Calibri" w:cs="Calibri"/>
          <w:sz w:val="23"/>
          <w:szCs w:val="23"/>
        </w:rPr>
      </w:pPr>
    </w:p>
    <w:p w14:paraId="0F6A9E1F" w14:textId="3A5C2331" w:rsidR="00875837" w:rsidRPr="00D02674" w:rsidRDefault="00FC687F" w:rsidP="0D135B37">
      <w:pPr>
        <w:spacing w:after="0"/>
        <w:ind w:left="-90" w:right="216"/>
        <w:rPr>
          <w:rFonts w:ascii="Calibri" w:hAnsi="Calibri" w:cs="Calibri"/>
          <w:sz w:val="23"/>
          <w:szCs w:val="23"/>
        </w:rPr>
      </w:pPr>
      <w:r w:rsidRPr="00D02674">
        <w:rPr>
          <w:rFonts w:ascii="Calibri" w:hAnsi="Calibri" w:cs="Calibri"/>
          <w:sz w:val="23"/>
          <w:szCs w:val="23"/>
        </w:rPr>
        <w:t xml:space="preserve">While we </w:t>
      </w:r>
      <w:r w:rsidR="17DDB2DE" w:rsidRPr="00D02674">
        <w:rPr>
          <w:rFonts w:ascii="Calibri" w:hAnsi="Calibri" w:cs="Calibri"/>
          <w:sz w:val="23"/>
          <w:szCs w:val="23"/>
        </w:rPr>
        <w:t xml:space="preserve">are dedicated to our pro bono </w:t>
      </w:r>
      <w:r w:rsidR="1E444942" w:rsidRPr="00D02674">
        <w:rPr>
          <w:rFonts w:ascii="Calibri" w:hAnsi="Calibri" w:cs="Calibri"/>
          <w:sz w:val="23"/>
          <w:szCs w:val="23"/>
        </w:rPr>
        <w:t>commitments</w:t>
      </w:r>
      <w:r w:rsidR="17DDB2DE" w:rsidRPr="00D02674">
        <w:rPr>
          <w:rFonts w:ascii="Calibri" w:hAnsi="Calibri" w:cs="Calibri"/>
          <w:sz w:val="23"/>
          <w:szCs w:val="23"/>
        </w:rPr>
        <w:t xml:space="preserve">, </w:t>
      </w:r>
      <w:r w:rsidR="5AD19E8A" w:rsidRPr="00D02674">
        <w:rPr>
          <w:rFonts w:ascii="Calibri" w:hAnsi="Calibri" w:cs="Calibri"/>
          <w:sz w:val="23"/>
          <w:szCs w:val="23"/>
        </w:rPr>
        <w:t xml:space="preserve">pro bono service </w:t>
      </w:r>
      <w:r w:rsidR="06B387DC" w:rsidRPr="00D02674">
        <w:rPr>
          <w:rFonts w:ascii="Calibri" w:hAnsi="Calibri" w:cs="Calibri"/>
          <w:sz w:val="23"/>
          <w:szCs w:val="23"/>
        </w:rPr>
        <w:t>could n</w:t>
      </w:r>
      <w:r w:rsidRPr="00D02674">
        <w:rPr>
          <w:rFonts w:ascii="Calibri" w:hAnsi="Calibri" w:cs="Calibri"/>
          <w:sz w:val="23"/>
          <w:szCs w:val="23"/>
        </w:rPr>
        <w:t>ever</w:t>
      </w:r>
      <w:r w:rsidR="06B387DC" w:rsidRPr="00D02674">
        <w:rPr>
          <w:rFonts w:ascii="Calibri" w:hAnsi="Calibri" w:cs="Calibri"/>
          <w:sz w:val="23"/>
          <w:szCs w:val="23"/>
        </w:rPr>
        <w:t xml:space="preserve"> fill the </w:t>
      </w:r>
      <w:r w:rsidR="0074327A" w:rsidRPr="00D02674">
        <w:rPr>
          <w:rFonts w:ascii="Calibri" w:hAnsi="Calibri" w:cs="Calibri"/>
          <w:sz w:val="23"/>
          <w:szCs w:val="23"/>
        </w:rPr>
        <w:t xml:space="preserve">service </w:t>
      </w:r>
      <w:r w:rsidR="06B387DC" w:rsidRPr="00D02674">
        <w:rPr>
          <w:rFonts w:ascii="Calibri" w:hAnsi="Calibri" w:cs="Calibri"/>
          <w:sz w:val="23"/>
          <w:szCs w:val="23"/>
        </w:rPr>
        <w:t>gap</w:t>
      </w:r>
      <w:r w:rsidR="0074327A" w:rsidRPr="00D02674">
        <w:rPr>
          <w:rFonts w:ascii="Calibri" w:hAnsi="Calibri" w:cs="Calibri"/>
          <w:sz w:val="23"/>
          <w:szCs w:val="23"/>
        </w:rPr>
        <w:t xml:space="preserve">s that will result from this reduction in support. </w:t>
      </w:r>
      <w:r w:rsidR="00126144" w:rsidRPr="00D02674">
        <w:rPr>
          <w:rFonts w:ascii="Calibri" w:hAnsi="Calibri" w:cs="Calibri"/>
          <w:sz w:val="23"/>
          <w:szCs w:val="23"/>
        </w:rPr>
        <w:t>This</w:t>
      </w:r>
      <w:r w:rsidR="004842E3" w:rsidRPr="00D02674">
        <w:rPr>
          <w:rFonts w:ascii="Calibri" w:hAnsi="Calibri" w:cs="Calibri"/>
          <w:sz w:val="23"/>
          <w:szCs w:val="23"/>
        </w:rPr>
        <w:t xml:space="preserve"> cut will </w:t>
      </w:r>
      <w:r w:rsidR="00126144" w:rsidRPr="00D02674">
        <w:rPr>
          <w:rFonts w:ascii="Calibri" w:hAnsi="Calibri" w:cs="Calibri"/>
          <w:sz w:val="23"/>
          <w:szCs w:val="23"/>
        </w:rPr>
        <w:t xml:space="preserve">undoubtedly </w:t>
      </w:r>
      <w:r w:rsidR="06B387DC" w:rsidRPr="00D02674">
        <w:rPr>
          <w:rFonts w:ascii="Calibri" w:hAnsi="Calibri" w:cs="Calibri"/>
          <w:sz w:val="23"/>
          <w:szCs w:val="23"/>
        </w:rPr>
        <w:t>diminish our ability to provide pro bono support</w:t>
      </w:r>
      <w:r w:rsidR="60B178D5" w:rsidRPr="00D02674">
        <w:rPr>
          <w:rFonts w:ascii="Calibri" w:hAnsi="Calibri" w:cs="Calibri"/>
          <w:sz w:val="23"/>
          <w:szCs w:val="23"/>
        </w:rPr>
        <w:t xml:space="preserve"> </w:t>
      </w:r>
      <w:r w:rsidR="00017E4D" w:rsidRPr="00D02674">
        <w:rPr>
          <w:rFonts w:ascii="Calibri" w:hAnsi="Calibri" w:cs="Calibri"/>
          <w:sz w:val="23"/>
          <w:szCs w:val="23"/>
        </w:rPr>
        <w:t>since</w:t>
      </w:r>
      <w:r w:rsidR="004842E3" w:rsidRPr="00D02674">
        <w:rPr>
          <w:rFonts w:ascii="Calibri" w:hAnsi="Calibri" w:cs="Calibri"/>
          <w:sz w:val="23"/>
          <w:szCs w:val="23"/>
        </w:rPr>
        <w:t xml:space="preserve"> we are</w:t>
      </w:r>
      <w:r w:rsidR="00A203D4" w:rsidRPr="00D02674">
        <w:rPr>
          <w:rFonts w:ascii="Calibri" w:hAnsi="Calibri" w:cs="Calibri"/>
          <w:sz w:val="23"/>
          <w:szCs w:val="23"/>
        </w:rPr>
        <w:t xml:space="preserve"> dependent on </w:t>
      </w:r>
      <w:r w:rsidR="00017E4D" w:rsidRPr="00D02674">
        <w:rPr>
          <w:rFonts w:ascii="Calibri" w:hAnsi="Calibri" w:cs="Calibri"/>
          <w:sz w:val="23"/>
          <w:szCs w:val="23"/>
        </w:rPr>
        <w:t>a</w:t>
      </w:r>
      <w:r w:rsidR="00DF002D" w:rsidRPr="00D02674">
        <w:rPr>
          <w:rFonts w:ascii="Calibri" w:hAnsi="Calibri" w:cs="Calibri"/>
          <w:sz w:val="23"/>
          <w:szCs w:val="23"/>
        </w:rPr>
        <w:t>n appropriately r</w:t>
      </w:r>
      <w:r w:rsidR="00017E4D" w:rsidRPr="00D02674">
        <w:rPr>
          <w:rFonts w:ascii="Calibri" w:hAnsi="Calibri" w:cs="Calibri"/>
          <w:sz w:val="23"/>
          <w:szCs w:val="23"/>
        </w:rPr>
        <w:t xml:space="preserve">esourced </w:t>
      </w:r>
      <w:r w:rsidR="00A203D4" w:rsidRPr="00D02674">
        <w:rPr>
          <w:rFonts w:ascii="Calibri" w:hAnsi="Calibri" w:cs="Calibri"/>
          <w:sz w:val="23"/>
          <w:szCs w:val="23"/>
        </w:rPr>
        <w:t xml:space="preserve">legal services </w:t>
      </w:r>
      <w:r w:rsidR="00017E4D" w:rsidRPr="00D02674">
        <w:rPr>
          <w:rFonts w:ascii="Calibri" w:hAnsi="Calibri" w:cs="Calibri"/>
          <w:sz w:val="23"/>
          <w:szCs w:val="23"/>
        </w:rPr>
        <w:t>community</w:t>
      </w:r>
      <w:r w:rsidR="00A203D4" w:rsidRPr="00D02674">
        <w:rPr>
          <w:rFonts w:ascii="Calibri" w:hAnsi="Calibri" w:cs="Calibri"/>
          <w:sz w:val="23"/>
          <w:szCs w:val="23"/>
        </w:rPr>
        <w:t xml:space="preserve"> to screen</w:t>
      </w:r>
      <w:r w:rsidR="005907DD" w:rsidRPr="00D02674">
        <w:rPr>
          <w:rFonts w:ascii="Calibri" w:hAnsi="Calibri" w:cs="Calibri"/>
          <w:sz w:val="23"/>
          <w:szCs w:val="23"/>
        </w:rPr>
        <w:t xml:space="preserve"> potential pro bono cases and support our lawyer volunteers, who’d be reluctant to practice in unfamiliar areas without that help.</w:t>
      </w:r>
      <w:r w:rsidR="571AF699" w:rsidRPr="00D02674">
        <w:rPr>
          <w:rFonts w:ascii="Calibri" w:hAnsi="Calibri" w:cs="Calibri"/>
          <w:sz w:val="23"/>
          <w:szCs w:val="23"/>
        </w:rPr>
        <w:t xml:space="preserve"> </w:t>
      </w:r>
    </w:p>
    <w:p w14:paraId="596C88D8" w14:textId="2495E07F" w:rsidR="00875837" w:rsidRPr="00D02674" w:rsidRDefault="00875837" w:rsidP="0D135B37">
      <w:pPr>
        <w:spacing w:after="0"/>
        <w:ind w:left="-90" w:right="216"/>
        <w:rPr>
          <w:rFonts w:ascii="Calibri" w:hAnsi="Calibri" w:cs="Calibri"/>
          <w:sz w:val="23"/>
          <w:szCs w:val="23"/>
        </w:rPr>
      </w:pPr>
    </w:p>
    <w:p w14:paraId="609EEE7F" w14:textId="6CF99152" w:rsidR="00875837" w:rsidRPr="00D02674" w:rsidRDefault="7FCFEFB3" w:rsidP="00875837">
      <w:pPr>
        <w:spacing w:after="0"/>
        <w:ind w:left="-90" w:right="216"/>
        <w:rPr>
          <w:rFonts w:ascii="Calibri" w:hAnsi="Calibri" w:cs="Calibri"/>
          <w:sz w:val="23"/>
          <w:szCs w:val="23"/>
        </w:rPr>
      </w:pPr>
      <w:r w:rsidRPr="00D02674">
        <w:rPr>
          <w:rFonts w:ascii="Calibri" w:hAnsi="Calibri" w:cs="Calibri"/>
          <w:sz w:val="23"/>
          <w:szCs w:val="23"/>
        </w:rPr>
        <w:t xml:space="preserve">These services are crucial for District residents. </w:t>
      </w:r>
      <w:r w:rsidR="00875837" w:rsidRPr="00D02674">
        <w:rPr>
          <w:rFonts w:ascii="Calibri" w:hAnsi="Calibri" w:cs="Calibri"/>
          <w:sz w:val="23"/>
          <w:szCs w:val="23"/>
        </w:rPr>
        <w:t>[</w:t>
      </w:r>
      <w:r w:rsidR="00875837" w:rsidRPr="00D02674">
        <w:rPr>
          <w:rFonts w:ascii="Calibri" w:hAnsi="Calibri" w:cs="Calibri"/>
          <w:i/>
          <w:iCs/>
          <w:sz w:val="23"/>
          <w:szCs w:val="23"/>
          <w:shd w:val="clear" w:color="auto" w:fill="B3E5A1" w:themeFill="accent6" w:themeFillTint="66"/>
        </w:rPr>
        <w:t>Insert case example where a firm attorney represented a DC resident pro bono</w:t>
      </w:r>
      <w:r w:rsidR="00875837" w:rsidRPr="00D02674">
        <w:rPr>
          <w:rFonts w:ascii="Calibri" w:hAnsi="Calibri" w:cs="Calibri"/>
          <w:sz w:val="23"/>
          <w:szCs w:val="23"/>
        </w:rPr>
        <w:t>.]</w:t>
      </w:r>
    </w:p>
    <w:p w14:paraId="76B177B8" w14:textId="77777777" w:rsidR="00875837" w:rsidRPr="00D02674" w:rsidRDefault="00875837" w:rsidP="00875837">
      <w:pPr>
        <w:spacing w:after="0"/>
        <w:ind w:left="-90" w:right="216"/>
        <w:rPr>
          <w:rFonts w:ascii="Calibri" w:hAnsi="Calibri" w:cs="Calibri"/>
          <w:sz w:val="23"/>
          <w:szCs w:val="23"/>
        </w:rPr>
      </w:pPr>
    </w:p>
    <w:p w14:paraId="0818E6D2" w14:textId="10649AFD" w:rsidR="00DA5698" w:rsidRPr="00D02674" w:rsidRDefault="00C97474" w:rsidP="00875837">
      <w:pPr>
        <w:spacing w:after="0"/>
        <w:ind w:left="-90" w:right="216"/>
        <w:rPr>
          <w:rFonts w:ascii="Calibri" w:hAnsi="Calibri" w:cs="Calibri"/>
          <w:sz w:val="23"/>
          <w:szCs w:val="23"/>
        </w:rPr>
      </w:pPr>
      <w:r w:rsidRPr="00D02674">
        <w:rPr>
          <w:rFonts w:ascii="Calibri" w:hAnsi="Calibri" w:cs="Calibri"/>
          <w:sz w:val="23"/>
          <w:szCs w:val="23"/>
        </w:rPr>
        <w:t xml:space="preserve">As you </w:t>
      </w:r>
      <w:r w:rsidR="007B2529" w:rsidRPr="00D02674">
        <w:rPr>
          <w:rFonts w:ascii="Calibri" w:hAnsi="Calibri" w:cs="Calibri"/>
          <w:sz w:val="23"/>
          <w:szCs w:val="23"/>
        </w:rPr>
        <w:t>consider</w:t>
      </w:r>
      <w:r w:rsidRPr="00D02674">
        <w:rPr>
          <w:rFonts w:ascii="Calibri" w:hAnsi="Calibri" w:cs="Calibri"/>
          <w:sz w:val="23"/>
          <w:szCs w:val="23"/>
        </w:rPr>
        <w:t xml:space="preserve"> the proposed FY25 budget, </w:t>
      </w:r>
      <w:r w:rsidR="007B2529" w:rsidRPr="00D02674">
        <w:rPr>
          <w:rFonts w:ascii="Calibri" w:hAnsi="Calibri" w:cs="Calibri"/>
          <w:sz w:val="23"/>
          <w:szCs w:val="23"/>
        </w:rPr>
        <w:t>please</w:t>
      </w:r>
      <w:r w:rsidRPr="00D02674">
        <w:rPr>
          <w:rFonts w:ascii="Calibri" w:hAnsi="Calibri" w:cs="Calibri"/>
          <w:sz w:val="23"/>
          <w:szCs w:val="23"/>
        </w:rPr>
        <w:t xml:space="preserve"> keep the Access to Justice Initiative among your highest budget priorities. </w:t>
      </w:r>
      <w:r w:rsidR="00875837" w:rsidRPr="00D02674">
        <w:rPr>
          <w:rFonts w:ascii="Calibri" w:hAnsi="Calibri" w:cs="Calibri"/>
          <w:sz w:val="23"/>
          <w:szCs w:val="23"/>
        </w:rPr>
        <w:t>We support the D.C. Access to Justice Commission’s efforts to restore funding of $31.</w:t>
      </w:r>
      <w:r w:rsidR="00DF002D" w:rsidRPr="00D02674">
        <w:rPr>
          <w:rFonts w:ascii="Calibri" w:hAnsi="Calibri" w:cs="Calibri"/>
          <w:sz w:val="23"/>
          <w:szCs w:val="23"/>
        </w:rPr>
        <w:t>668</w:t>
      </w:r>
      <w:r w:rsidR="00875837" w:rsidRPr="00D02674">
        <w:rPr>
          <w:rFonts w:ascii="Calibri" w:hAnsi="Calibri" w:cs="Calibri"/>
          <w:sz w:val="23"/>
          <w:szCs w:val="23"/>
        </w:rPr>
        <w:t xml:space="preserve">M to this vital program. </w:t>
      </w:r>
    </w:p>
    <w:p w14:paraId="4B84A6EF" w14:textId="77777777" w:rsidR="00A34FC1" w:rsidRPr="00D02674" w:rsidRDefault="00A34FC1" w:rsidP="003F3F74">
      <w:pPr>
        <w:spacing w:after="0"/>
        <w:ind w:right="216"/>
        <w:rPr>
          <w:rFonts w:ascii="Calibri" w:hAnsi="Calibri" w:cs="Calibri"/>
          <w:sz w:val="23"/>
          <w:szCs w:val="23"/>
        </w:rPr>
      </w:pPr>
    </w:p>
    <w:p w14:paraId="4C619F5E" w14:textId="10D80D58" w:rsidR="00DA5698" w:rsidRPr="00D02674" w:rsidRDefault="00C97474" w:rsidP="00DA5698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  <w:r w:rsidRPr="00D02674">
        <w:rPr>
          <w:rFonts w:ascii="Calibri" w:hAnsi="Calibri" w:cs="Calibri"/>
          <w:sz w:val="23"/>
          <w:szCs w:val="23"/>
        </w:rPr>
        <w:t xml:space="preserve">Sincerely, </w:t>
      </w:r>
    </w:p>
    <w:p w14:paraId="21DA0A6D" w14:textId="77777777" w:rsidR="00DA5698" w:rsidRPr="00D02674" w:rsidRDefault="00DA5698" w:rsidP="00DA5698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</w:p>
    <w:p w14:paraId="4ACCDEE5" w14:textId="31283568" w:rsidR="00DA5698" w:rsidRPr="00D02674" w:rsidRDefault="00C97474" w:rsidP="00DA5698">
      <w:pPr>
        <w:spacing w:after="0"/>
        <w:ind w:left="-90" w:right="216"/>
        <w:rPr>
          <w:rFonts w:ascii="Calibri" w:hAnsi="Calibri" w:cs="Calibri"/>
          <w:sz w:val="23"/>
          <w:szCs w:val="23"/>
        </w:rPr>
      </w:pPr>
      <w:r w:rsidRPr="00D02674">
        <w:rPr>
          <w:rFonts w:ascii="Calibri" w:hAnsi="Calibri" w:cs="Calibri"/>
          <w:sz w:val="23"/>
          <w:szCs w:val="23"/>
        </w:rPr>
        <w:t>[</w:t>
      </w:r>
      <w:r w:rsidR="00804D60" w:rsidRPr="00D02674">
        <w:rPr>
          <w:rFonts w:ascii="Calibri" w:hAnsi="Calibri" w:cs="Calibri"/>
          <w:i/>
          <w:iCs/>
          <w:sz w:val="23"/>
          <w:szCs w:val="23"/>
          <w:shd w:val="clear" w:color="auto" w:fill="B3E5A1" w:themeFill="accent6" w:themeFillTint="66"/>
        </w:rPr>
        <w:t>Firm leadership and/or Pro Bono Counsel</w:t>
      </w:r>
      <w:r w:rsidRPr="00D02674">
        <w:rPr>
          <w:rFonts w:ascii="Calibri" w:hAnsi="Calibri" w:cs="Calibri"/>
          <w:sz w:val="23"/>
          <w:szCs w:val="23"/>
        </w:rPr>
        <w:t xml:space="preserve">] </w:t>
      </w:r>
    </w:p>
    <w:p w14:paraId="0CB29477" w14:textId="77777777" w:rsidR="003F3F74" w:rsidRPr="00D02674" w:rsidRDefault="003F3F74" w:rsidP="00DA5698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</w:p>
    <w:p w14:paraId="6153048B" w14:textId="77777777" w:rsidR="00BB2846" w:rsidRPr="00D02674" w:rsidRDefault="00BB2846" w:rsidP="00D00C75">
      <w:pPr>
        <w:spacing w:after="0"/>
        <w:ind w:right="216"/>
        <w:rPr>
          <w:rFonts w:ascii="Calibri" w:eastAsia="Calibri" w:hAnsi="Calibri" w:cs="Calibri"/>
          <w:b/>
          <w:bCs/>
          <w:sz w:val="23"/>
          <w:szCs w:val="23"/>
        </w:rPr>
      </w:pPr>
    </w:p>
    <w:p w14:paraId="04F2D0E5" w14:textId="08B434C3" w:rsidR="00DA5698" w:rsidRPr="00D02674" w:rsidRDefault="00C97474" w:rsidP="003F3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  <w:r w:rsidRPr="00D02674">
        <w:rPr>
          <w:rFonts w:ascii="Calibri" w:eastAsia="Calibri" w:hAnsi="Calibri" w:cs="Calibri"/>
          <w:b/>
          <w:bCs/>
          <w:sz w:val="23"/>
          <w:szCs w:val="23"/>
        </w:rPr>
        <w:t xml:space="preserve">Sample E-Mail (from </w:t>
      </w:r>
      <w:r w:rsidR="00BC36D7" w:rsidRPr="00D02674">
        <w:rPr>
          <w:rFonts w:ascii="Calibri" w:eastAsia="Calibri" w:hAnsi="Calibri" w:cs="Calibri"/>
          <w:b/>
          <w:bCs/>
          <w:sz w:val="23"/>
          <w:szCs w:val="23"/>
        </w:rPr>
        <w:t>Pro Bono Attorney</w:t>
      </w:r>
      <w:r w:rsidR="009871BA" w:rsidRPr="00D02674">
        <w:rPr>
          <w:rFonts w:ascii="Calibri" w:eastAsia="Calibri" w:hAnsi="Calibri" w:cs="Calibri"/>
          <w:b/>
          <w:bCs/>
          <w:sz w:val="23"/>
          <w:szCs w:val="23"/>
        </w:rPr>
        <w:t>, especially if DC resident</w:t>
      </w:r>
      <w:r w:rsidR="00607017" w:rsidRPr="00D02674">
        <w:rPr>
          <w:rFonts w:ascii="Calibri" w:eastAsia="Calibri" w:hAnsi="Calibri" w:cs="Calibri"/>
          <w:b/>
          <w:bCs/>
          <w:sz w:val="23"/>
          <w:szCs w:val="23"/>
        </w:rPr>
        <w:t>)</w:t>
      </w:r>
    </w:p>
    <w:p w14:paraId="4C2AB43E" w14:textId="77777777" w:rsidR="00DA5698" w:rsidRPr="00D02674" w:rsidRDefault="00DA5698" w:rsidP="00DA5698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</w:p>
    <w:p w14:paraId="1DD8C8DA" w14:textId="77777777" w:rsidR="003E5B82" w:rsidRPr="00D02674" w:rsidRDefault="00C97474" w:rsidP="003E5B82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  <w:r w:rsidRPr="00D02674">
        <w:rPr>
          <w:rFonts w:ascii="Calibri" w:hAnsi="Calibri" w:cs="Calibri"/>
          <w:sz w:val="23"/>
          <w:szCs w:val="23"/>
        </w:rPr>
        <w:t>Councilmember [</w:t>
      </w:r>
      <w:r w:rsidRPr="00D02674">
        <w:rPr>
          <w:rFonts w:ascii="Calibri" w:hAnsi="Calibri" w:cs="Calibri"/>
          <w:i/>
          <w:iCs/>
          <w:sz w:val="23"/>
          <w:szCs w:val="23"/>
          <w:shd w:val="clear" w:color="auto" w:fill="B3E5A1" w:themeFill="accent6" w:themeFillTint="66"/>
        </w:rPr>
        <w:t>CM name</w:t>
      </w:r>
      <w:r w:rsidRPr="00D02674">
        <w:rPr>
          <w:rFonts w:ascii="Calibri" w:hAnsi="Calibri" w:cs="Calibri"/>
          <w:sz w:val="23"/>
          <w:szCs w:val="23"/>
        </w:rPr>
        <w:t xml:space="preserve">]: </w:t>
      </w:r>
    </w:p>
    <w:p w14:paraId="6A3EDCF9" w14:textId="77777777" w:rsidR="003E5B82" w:rsidRPr="00D02674" w:rsidRDefault="003E5B82" w:rsidP="003E5B82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</w:p>
    <w:p w14:paraId="1CE43C23" w14:textId="4BE63FA0" w:rsidR="003E5B82" w:rsidRPr="00D02674" w:rsidRDefault="00037D65" w:rsidP="003E5B82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  <w:r w:rsidRPr="00D02674">
        <w:rPr>
          <w:rFonts w:ascii="Calibri" w:eastAsiaTheme="minorEastAsia" w:hAnsi="Calibri" w:cs="Calibri"/>
          <w:sz w:val="23"/>
          <w:szCs w:val="23"/>
        </w:rPr>
        <w:t>I am reaching out to voice support for restoring funding for the Access to Justice Initiative to the FY2</w:t>
      </w:r>
      <w:r w:rsidR="003E5B82" w:rsidRPr="00D02674">
        <w:rPr>
          <w:rFonts w:ascii="Calibri" w:eastAsiaTheme="minorEastAsia" w:hAnsi="Calibri" w:cs="Calibri"/>
          <w:sz w:val="23"/>
          <w:szCs w:val="23"/>
        </w:rPr>
        <w:t>4</w:t>
      </w:r>
      <w:r w:rsidRPr="00D02674">
        <w:rPr>
          <w:rFonts w:ascii="Calibri" w:eastAsiaTheme="minorEastAsia" w:hAnsi="Calibri" w:cs="Calibri"/>
          <w:sz w:val="23"/>
          <w:szCs w:val="23"/>
        </w:rPr>
        <w:t xml:space="preserve"> level of $31.</w:t>
      </w:r>
      <w:r w:rsidR="00DF002D" w:rsidRPr="00D02674">
        <w:rPr>
          <w:rFonts w:ascii="Calibri" w:eastAsiaTheme="minorEastAsia" w:hAnsi="Calibri" w:cs="Calibri"/>
          <w:sz w:val="23"/>
          <w:szCs w:val="23"/>
        </w:rPr>
        <w:t>668</w:t>
      </w:r>
      <w:r w:rsidRPr="00D02674">
        <w:rPr>
          <w:rFonts w:ascii="Calibri" w:eastAsiaTheme="minorEastAsia" w:hAnsi="Calibri" w:cs="Calibri"/>
          <w:sz w:val="23"/>
          <w:szCs w:val="23"/>
        </w:rPr>
        <w:t xml:space="preserve">M. </w:t>
      </w:r>
      <w:r w:rsidR="00BB2846" w:rsidRPr="00D02674">
        <w:rPr>
          <w:rFonts w:ascii="Calibri" w:eastAsiaTheme="minorEastAsia" w:hAnsi="Calibri" w:cs="Calibri"/>
          <w:sz w:val="23"/>
          <w:szCs w:val="23"/>
        </w:rPr>
        <w:t>[</w:t>
      </w:r>
      <w:r w:rsidRPr="00D02674">
        <w:rPr>
          <w:rFonts w:ascii="Calibri" w:eastAsiaTheme="minorEastAsia" w:hAnsi="Calibri" w:cs="Calibri"/>
          <w:i/>
          <w:iCs/>
          <w:sz w:val="23"/>
          <w:szCs w:val="23"/>
          <w:shd w:val="clear" w:color="auto" w:fill="B3E5A1" w:themeFill="accent6" w:themeFillTint="66"/>
        </w:rPr>
        <w:t>I am a resident of D.C. and live in Ward</w:t>
      </w:r>
      <w:r w:rsidRPr="00D02674">
        <w:rPr>
          <w:rFonts w:ascii="Calibri" w:eastAsiaTheme="minorEastAsia" w:hAnsi="Calibri" w:cs="Calibri"/>
          <w:sz w:val="23"/>
          <w:szCs w:val="23"/>
        </w:rPr>
        <w:t xml:space="preserve"> [</w:t>
      </w:r>
      <w:r w:rsidRPr="00D02674">
        <w:rPr>
          <w:rFonts w:ascii="Calibri" w:eastAsiaTheme="minorEastAsia" w:hAnsi="Calibri" w:cs="Calibri"/>
          <w:i/>
          <w:iCs/>
          <w:sz w:val="23"/>
          <w:szCs w:val="23"/>
          <w:shd w:val="clear" w:color="auto" w:fill="B3E5A1" w:themeFill="accent6" w:themeFillTint="66"/>
        </w:rPr>
        <w:t>insert #</w:t>
      </w:r>
      <w:r w:rsidRPr="00D02674">
        <w:rPr>
          <w:rFonts w:ascii="Calibri" w:eastAsiaTheme="minorEastAsia" w:hAnsi="Calibri" w:cs="Calibri"/>
          <w:sz w:val="23"/>
          <w:szCs w:val="23"/>
        </w:rPr>
        <w:t xml:space="preserve">]. </w:t>
      </w:r>
    </w:p>
    <w:p w14:paraId="0DCAB210" w14:textId="77777777" w:rsidR="003E5B82" w:rsidRPr="00D02674" w:rsidRDefault="003E5B82" w:rsidP="003E5B82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</w:p>
    <w:p w14:paraId="7FFB95CB" w14:textId="70B947D6" w:rsidR="003E5B82" w:rsidRPr="00D02674" w:rsidRDefault="00037D65" w:rsidP="003E5B82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  <w:r w:rsidRPr="00D02674">
        <w:rPr>
          <w:rFonts w:ascii="Calibri" w:eastAsiaTheme="minorEastAsia" w:hAnsi="Calibri" w:cs="Calibri"/>
          <w:sz w:val="23"/>
          <w:szCs w:val="23"/>
        </w:rPr>
        <w:t xml:space="preserve">As a D.C. </w:t>
      </w:r>
      <w:r w:rsidR="000566D4" w:rsidRPr="00D02674">
        <w:rPr>
          <w:rFonts w:ascii="Calibri" w:eastAsiaTheme="minorEastAsia" w:hAnsi="Calibri" w:cs="Calibri"/>
          <w:sz w:val="23"/>
          <w:szCs w:val="23"/>
        </w:rPr>
        <w:t>[</w:t>
      </w:r>
      <w:r w:rsidRPr="00D02674">
        <w:rPr>
          <w:rFonts w:ascii="Calibri" w:eastAsiaTheme="minorEastAsia" w:hAnsi="Calibri" w:cs="Calibri"/>
          <w:i/>
          <w:iCs/>
          <w:sz w:val="23"/>
          <w:szCs w:val="23"/>
          <w:shd w:val="clear" w:color="auto" w:fill="B3E5A1" w:themeFill="accent6" w:themeFillTint="66"/>
        </w:rPr>
        <w:t>resident</w:t>
      </w:r>
      <w:r w:rsidR="000566D4" w:rsidRPr="00D02674">
        <w:rPr>
          <w:rFonts w:ascii="Calibri" w:eastAsiaTheme="minorEastAsia" w:hAnsi="Calibri" w:cs="Calibri"/>
          <w:i/>
          <w:iCs/>
          <w:sz w:val="23"/>
          <w:szCs w:val="23"/>
          <w:shd w:val="clear" w:color="auto" w:fill="B3E5A1" w:themeFill="accent6" w:themeFillTint="66"/>
        </w:rPr>
        <w:t>/worker</w:t>
      </w:r>
      <w:r w:rsidR="000566D4" w:rsidRPr="00D02674">
        <w:rPr>
          <w:rFonts w:ascii="Calibri" w:eastAsiaTheme="minorEastAsia" w:hAnsi="Calibri" w:cs="Calibri"/>
          <w:sz w:val="23"/>
          <w:szCs w:val="23"/>
        </w:rPr>
        <w:t>]</w:t>
      </w:r>
      <w:r w:rsidRPr="00D02674">
        <w:rPr>
          <w:rFonts w:ascii="Calibri" w:eastAsiaTheme="minorEastAsia" w:hAnsi="Calibri" w:cs="Calibri"/>
          <w:sz w:val="23"/>
          <w:szCs w:val="23"/>
        </w:rPr>
        <w:t xml:space="preserve"> I am proud of the Council’s historic investment in this program. I fully support the Council doing what</w:t>
      </w:r>
      <w:r w:rsidR="00693CFE" w:rsidRPr="00D02674">
        <w:rPr>
          <w:rFonts w:ascii="Calibri" w:eastAsiaTheme="minorEastAsia" w:hAnsi="Calibri" w:cs="Calibri"/>
          <w:sz w:val="23"/>
          <w:szCs w:val="23"/>
        </w:rPr>
        <w:t>ever</w:t>
      </w:r>
      <w:r w:rsidRPr="00D02674">
        <w:rPr>
          <w:rFonts w:ascii="Calibri" w:eastAsiaTheme="minorEastAsia" w:hAnsi="Calibri" w:cs="Calibri"/>
          <w:sz w:val="23"/>
          <w:szCs w:val="23"/>
        </w:rPr>
        <w:t xml:space="preserve"> it can to reverse cuts to this program and restore FY2</w:t>
      </w:r>
      <w:r w:rsidR="00271FBA" w:rsidRPr="00D02674">
        <w:rPr>
          <w:rFonts w:ascii="Calibri" w:eastAsiaTheme="minorEastAsia" w:hAnsi="Calibri" w:cs="Calibri"/>
          <w:sz w:val="23"/>
          <w:szCs w:val="23"/>
        </w:rPr>
        <w:t>4</w:t>
      </w:r>
      <w:r w:rsidRPr="00D02674">
        <w:rPr>
          <w:rFonts w:ascii="Calibri" w:eastAsiaTheme="minorEastAsia" w:hAnsi="Calibri" w:cs="Calibri"/>
          <w:sz w:val="23"/>
          <w:szCs w:val="23"/>
        </w:rPr>
        <w:t xml:space="preserve"> funding.</w:t>
      </w:r>
    </w:p>
    <w:p w14:paraId="523C629C" w14:textId="77777777" w:rsidR="003E5B82" w:rsidRPr="00D02674" w:rsidRDefault="003E5B82" w:rsidP="003E5B82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</w:p>
    <w:p w14:paraId="31E1A0AB" w14:textId="1E6EA66A" w:rsidR="00271FBA" w:rsidRPr="00D02674" w:rsidRDefault="00037D65" w:rsidP="00271FBA">
      <w:pPr>
        <w:spacing w:after="0"/>
        <w:ind w:left="-90" w:right="216"/>
        <w:rPr>
          <w:rFonts w:ascii="Calibri" w:eastAsiaTheme="minorEastAsia" w:hAnsi="Calibri" w:cs="Calibri"/>
          <w:sz w:val="23"/>
          <w:szCs w:val="23"/>
        </w:rPr>
      </w:pPr>
      <w:r w:rsidRPr="00D02674">
        <w:rPr>
          <w:rFonts w:ascii="Calibri" w:eastAsiaTheme="minorEastAsia" w:hAnsi="Calibri" w:cs="Calibri"/>
          <w:sz w:val="23"/>
          <w:szCs w:val="23"/>
        </w:rPr>
        <w:t xml:space="preserve">As a lawyer who </w:t>
      </w:r>
      <w:r w:rsidR="000566D4" w:rsidRPr="00D02674">
        <w:rPr>
          <w:rFonts w:ascii="Calibri" w:eastAsiaTheme="minorEastAsia" w:hAnsi="Calibri" w:cs="Calibri"/>
          <w:sz w:val="23"/>
          <w:szCs w:val="23"/>
        </w:rPr>
        <w:t>[</w:t>
      </w:r>
      <w:r w:rsidRPr="00D02674">
        <w:rPr>
          <w:rFonts w:ascii="Calibri" w:eastAsiaTheme="minorEastAsia" w:hAnsi="Calibri" w:cs="Calibri"/>
          <w:i/>
          <w:iCs/>
          <w:sz w:val="23"/>
          <w:szCs w:val="23"/>
          <w:shd w:val="clear" w:color="auto" w:fill="B3E5A1" w:themeFill="accent6" w:themeFillTint="66"/>
        </w:rPr>
        <w:t>lives and works</w:t>
      </w:r>
      <w:r w:rsidR="000566D4" w:rsidRPr="00D02674">
        <w:rPr>
          <w:rFonts w:ascii="Calibri" w:eastAsiaTheme="minorEastAsia" w:hAnsi="Calibri" w:cs="Calibri"/>
          <w:sz w:val="23"/>
          <w:szCs w:val="23"/>
        </w:rPr>
        <w:t>]</w:t>
      </w:r>
      <w:r w:rsidRPr="00D02674">
        <w:rPr>
          <w:rFonts w:ascii="Calibri" w:eastAsiaTheme="minorEastAsia" w:hAnsi="Calibri" w:cs="Calibri"/>
          <w:sz w:val="23"/>
          <w:szCs w:val="23"/>
        </w:rPr>
        <w:t xml:space="preserve"> in DC, I want to help my neighbors and so I volunteer with [</w:t>
      </w:r>
      <w:r w:rsidRPr="00D02674">
        <w:rPr>
          <w:rFonts w:ascii="Calibri" w:eastAsiaTheme="minorEastAsia" w:hAnsi="Calibri" w:cs="Calibri"/>
          <w:sz w:val="23"/>
          <w:szCs w:val="23"/>
          <w:shd w:val="clear" w:color="auto" w:fill="B3E5A1" w:themeFill="accent6" w:themeFillTint="66"/>
        </w:rPr>
        <w:t>insert legal services organization</w:t>
      </w:r>
      <w:r w:rsidRPr="00D02674">
        <w:rPr>
          <w:rFonts w:ascii="Calibri" w:eastAsiaTheme="minorEastAsia" w:hAnsi="Calibri" w:cs="Calibri"/>
          <w:sz w:val="23"/>
          <w:szCs w:val="23"/>
        </w:rPr>
        <w:t>]</w:t>
      </w:r>
      <w:r w:rsidR="00D64DC3" w:rsidRPr="00D02674">
        <w:rPr>
          <w:rFonts w:ascii="Calibri" w:eastAsiaTheme="minorEastAsia" w:hAnsi="Calibri" w:cs="Calibri"/>
          <w:sz w:val="23"/>
          <w:szCs w:val="23"/>
        </w:rPr>
        <w:t xml:space="preserve"> to use my le</w:t>
      </w:r>
      <w:r w:rsidRPr="00D02674">
        <w:rPr>
          <w:rFonts w:ascii="Calibri" w:eastAsiaTheme="minorEastAsia" w:hAnsi="Calibri" w:cs="Calibri"/>
          <w:sz w:val="23"/>
          <w:szCs w:val="23"/>
        </w:rPr>
        <w:t>gal background to help people who otherwise</w:t>
      </w:r>
      <w:r w:rsidR="00D64DC3" w:rsidRPr="00D02674">
        <w:rPr>
          <w:rFonts w:ascii="Calibri" w:eastAsiaTheme="minorEastAsia" w:hAnsi="Calibri" w:cs="Calibri"/>
          <w:sz w:val="23"/>
          <w:szCs w:val="23"/>
        </w:rPr>
        <w:t xml:space="preserve"> </w:t>
      </w:r>
      <w:r w:rsidRPr="00D02674">
        <w:rPr>
          <w:rFonts w:ascii="Calibri" w:eastAsiaTheme="minorEastAsia" w:hAnsi="Calibri" w:cs="Calibri"/>
          <w:sz w:val="23"/>
          <w:szCs w:val="23"/>
        </w:rPr>
        <w:t xml:space="preserve">wouldn’t have access to a lawyer. </w:t>
      </w:r>
      <w:r w:rsidRPr="00D02674">
        <w:rPr>
          <w:rFonts w:ascii="Calibri" w:eastAsiaTheme="minorEastAsia" w:hAnsi="Calibri" w:cs="Calibri"/>
          <w:b/>
          <w:bCs/>
          <w:sz w:val="23"/>
          <w:szCs w:val="23"/>
        </w:rPr>
        <w:t>I would not be able to volunteer without the support of the legal services lawyers.</w:t>
      </w:r>
      <w:r w:rsidRPr="00D02674">
        <w:rPr>
          <w:rFonts w:ascii="Calibri" w:eastAsiaTheme="minorEastAsia" w:hAnsi="Calibri" w:cs="Calibri"/>
          <w:sz w:val="23"/>
          <w:szCs w:val="23"/>
        </w:rPr>
        <w:t xml:space="preserve"> The work they do to find a good case for me, train me on the law, and mentor me as I have questions throughout the case is essential. I’m worried that if there are these drastic cuts to legal services stay in place, they won’t be able to help and that </w:t>
      </w:r>
      <w:r w:rsidR="0079346D" w:rsidRPr="00D02674">
        <w:rPr>
          <w:rFonts w:ascii="Calibri" w:eastAsiaTheme="minorEastAsia" w:hAnsi="Calibri" w:cs="Calibri"/>
          <w:sz w:val="23"/>
          <w:szCs w:val="23"/>
        </w:rPr>
        <w:t xml:space="preserve">will make it hard for me to </w:t>
      </w:r>
      <w:r w:rsidRPr="00D02674">
        <w:rPr>
          <w:rFonts w:ascii="Calibri" w:eastAsiaTheme="minorEastAsia" w:hAnsi="Calibri" w:cs="Calibri"/>
          <w:sz w:val="23"/>
          <w:szCs w:val="23"/>
        </w:rPr>
        <w:t xml:space="preserve">take on pro bono cases. </w:t>
      </w:r>
    </w:p>
    <w:p w14:paraId="4C196973" w14:textId="77777777" w:rsidR="00D00C75" w:rsidRPr="00D02674" w:rsidRDefault="00D00C75" w:rsidP="00271FBA">
      <w:pPr>
        <w:spacing w:after="0"/>
        <w:ind w:left="-90" w:right="216"/>
        <w:rPr>
          <w:rFonts w:ascii="Calibri" w:eastAsiaTheme="minorEastAsia" w:hAnsi="Calibri" w:cs="Calibri"/>
          <w:sz w:val="23"/>
          <w:szCs w:val="23"/>
        </w:rPr>
      </w:pPr>
    </w:p>
    <w:p w14:paraId="4491BD9D" w14:textId="3C4338EE" w:rsidR="00D00C75" w:rsidRPr="00D02674" w:rsidRDefault="00D00C75" w:rsidP="00D00C75">
      <w:pPr>
        <w:spacing w:after="0"/>
        <w:ind w:left="-90" w:right="216"/>
        <w:rPr>
          <w:rFonts w:ascii="Calibri" w:hAnsi="Calibri" w:cs="Calibri"/>
          <w:sz w:val="23"/>
          <w:szCs w:val="23"/>
        </w:rPr>
      </w:pPr>
      <w:r w:rsidRPr="00D02674">
        <w:rPr>
          <w:rFonts w:ascii="Calibri" w:hAnsi="Calibri" w:cs="Calibri"/>
          <w:sz w:val="23"/>
          <w:szCs w:val="23"/>
        </w:rPr>
        <w:t>[</w:t>
      </w:r>
      <w:r w:rsidRPr="00D02674">
        <w:rPr>
          <w:rFonts w:ascii="Calibri" w:hAnsi="Calibri" w:cs="Calibri"/>
          <w:i/>
          <w:iCs/>
          <w:sz w:val="23"/>
          <w:szCs w:val="23"/>
          <w:shd w:val="clear" w:color="auto" w:fill="B3E5A1" w:themeFill="accent6" w:themeFillTint="66"/>
        </w:rPr>
        <w:t>Insert case example where</w:t>
      </w:r>
      <w:r w:rsidR="000566D4" w:rsidRPr="00D02674">
        <w:rPr>
          <w:rFonts w:ascii="Calibri" w:hAnsi="Calibri" w:cs="Calibri"/>
          <w:i/>
          <w:iCs/>
          <w:sz w:val="23"/>
          <w:szCs w:val="23"/>
          <w:shd w:val="clear" w:color="auto" w:fill="B3E5A1" w:themeFill="accent6" w:themeFillTint="66"/>
        </w:rPr>
        <w:t xml:space="preserve"> you</w:t>
      </w:r>
      <w:r w:rsidRPr="00D02674">
        <w:rPr>
          <w:rFonts w:ascii="Calibri" w:hAnsi="Calibri" w:cs="Calibri"/>
          <w:i/>
          <w:iCs/>
          <w:sz w:val="23"/>
          <w:szCs w:val="23"/>
          <w:shd w:val="clear" w:color="auto" w:fill="B3E5A1" w:themeFill="accent6" w:themeFillTint="66"/>
        </w:rPr>
        <w:t xml:space="preserve"> represented a DC resident pro bono</w:t>
      </w:r>
      <w:r w:rsidRPr="00D02674">
        <w:rPr>
          <w:rFonts w:ascii="Calibri" w:hAnsi="Calibri" w:cs="Calibri"/>
          <w:sz w:val="23"/>
          <w:szCs w:val="23"/>
        </w:rPr>
        <w:t>.]</w:t>
      </w:r>
    </w:p>
    <w:p w14:paraId="49E9F53D" w14:textId="77777777" w:rsidR="00271FBA" w:rsidRPr="00D02674" w:rsidRDefault="00271FBA" w:rsidP="00271FBA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</w:p>
    <w:p w14:paraId="2229B48F" w14:textId="762DAB0F" w:rsidR="00693CFE" w:rsidRPr="00D02674" w:rsidRDefault="00037D65" w:rsidP="00693CFE">
      <w:pPr>
        <w:spacing w:after="0"/>
        <w:ind w:left="-90" w:right="216"/>
        <w:rPr>
          <w:rFonts w:ascii="Calibri" w:eastAsiaTheme="minorEastAsia" w:hAnsi="Calibri" w:cs="Calibri"/>
          <w:sz w:val="23"/>
          <w:szCs w:val="23"/>
        </w:rPr>
      </w:pPr>
      <w:r w:rsidRPr="00D02674">
        <w:rPr>
          <w:rFonts w:ascii="Calibri" w:eastAsiaTheme="minorEastAsia" w:hAnsi="Calibri" w:cs="Calibri"/>
          <w:sz w:val="23"/>
          <w:szCs w:val="23"/>
        </w:rPr>
        <w:t>I thank the D.C. Council for its longstanding support of the Access to Justice Initiative and hope that you will restore FY2</w:t>
      </w:r>
      <w:r w:rsidR="00271FBA" w:rsidRPr="00D02674">
        <w:rPr>
          <w:rFonts w:ascii="Calibri" w:eastAsiaTheme="minorEastAsia" w:hAnsi="Calibri" w:cs="Calibri"/>
          <w:sz w:val="23"/>
          <w:szCs w:val="23"/>
        </w:rPr>
        <w:t>4</w:t>
      </w:r>
      <w:r w:rsidRPr="00D02674">
        <w:rPr>
          <w:rFonts w:ascii="Calibri" w:eastAsiaTheme="minorEastAsia" w:hAnsi="Calibri" w:cs="Calibri"/>
          <w:sz w:val="23"/>
          <w:szCs w:val="23"/>
        </w:rPr>
        <w:t xml:space="preserve"> funding of $31.</w:t>
      </w:r>
      <w:r w:rsidR="0079346D" w:rsidRPr="00D02674">
        <w:rPr>
          <w:rFonts w:ascii="Calibri" w:eastAsiaTheme="minorEastAsia" w:hAnsi="Calibri" w:cs="Calibri"/>
          <w:sz w:val="23"/>
          <w:szCs w:val="23"/>
        </w:rPr>
        <w:t>668</w:t>
      </w:r>
      <w:r w:rsidRPr="00D02674">
        <w:rPr>
          <w:rFonts w:ascii="Calibri" w:eastAsiaTheme="minorEastAsia" w:hAnsi="Calibri" w:cs="Calibri"/>
          <w:sz w:val="23"/>
          <w:szCs w:val="23"/>
        </w:rPr>
        <w:t>M so that we can continue to meet the needs of our District neighbors.</w:t>
      </w:r>
    </w:p>
    <w:p w14:paraId="417AB974" w14:textId="77777777" w:rsidR="00271FBA" w:rsidRPr="00D02674" w:rsidRDefault="00271FBA" w:rsidP="00271FBA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</w:p>
    <w:p w14:paraId="6F4803FF" w14:textId="24FAB83D" w:rsidR="00037D65" w:rsidRPr="00D02674" w:rsidRDefault="00037D65" w:rsidP="00271FBA">
      <w:pPr>
        <w:spacing w:after="0"/>
        <w:ind w:left="-90" w:right="216"/>
        <w:rPr>
          <w:rFonts w:ascii="Calibri" w:eastAsia="Calibri" w:hAnsi="Calibri" w:cs="Calibri"/>
          <w:sz w:val="23"/>
          <w:szCs w:val="23"/>
        </w:rPr>
      </w:pPr>
      <w:r w:rsidRPr="00D02674">
        <w:rPr>
          <w:rFonts w:ascii="Calibri" w:eastAsiaTheme="minorEastAsia" w:hAnsi="Calibri" w:cs="Calibri"/>
          <w:sz w:val="23"/>
          <w:szCs w:val="23"/>
        </w:rPr>
        <w:t>Sincerely,</w:t>
      </w:r>
    </w:p>
    <w:p w14:paraId="52BF62AE" w14:textId="77777777" w:rsidR="00DA5698" w:rsidRPr="00D02674" w:rsidRDefault="00DA5698" w:rsidP="00271FBA">
      <w:pPr>
        <w:spacing w:after="0"/>
        <w:ind w:right="216"/>
        <w:rPr>
          <w:rFonts w:ascii="Calibri" w:eastAsia="Calibri" w:hAnsi="Calibri" w:cs="Calibri"/>
          <w:sz w:val="23"/>
          <w:szCs w:val="23"/>
        </w:rPr>
      </w:pPr>
    </w:p>
    <w:p w14:paraId="4A69C00D" w14:textId="5F300F0D" w:rsidR="00C97474" w:rsidRPr="00D02674" w:rsidRDefault="00C97474" w:rsidP="00BB2846">
      <w:pPr>
        <w:spacing w:after="0"/>
        <w:ind w:left="-90" w:right="216"/>
        <w:rPr>
          <w:rFonts w:ascii="Calibri" w:hAnsi="Calibri" w:cs="Calibri"/>
          <w:sz w:val="23"/>
          <w:szCs w:val="23"/>
        </w:rPr>
      </w:pPr>
      <w:r w:rsidRPr="00D02674">
        <w:rPr>
          <w:rFonts w:ascii="Calibri" w:hAnsi="Calibri" w:cs="Calibri"/>
          <w:sz w:val="23"/>
          <w:szCs w:val="23"/>
        </w:rPr>
        <w:t>[</w:t>
      </w:r>
      <w:r w:rsidR="009F233C" w:rsidRPr="00D02674">
        <w:rPr>
          <w:rFonts w:ascii="Calibri" w:hAnsi="Calibri" w:cs="Calibri"/>
          <w:i/>
          <w:iCs/>
          <w:sz w:val="23"/>
          <w:szCs w:val="23"/>
          <w:shd w:val="clear" w:color="auto" w:fill="B3E5A1" w:themeFill="accent6" w:themeFillTint="66"/>
        </w:rPr>
        <w:t>Name and Address</w:t>
      </w:r>
      <w:r w:rsidRPr="00D02674">
        <w:rPr>
          <w:rFonts w:ascii="Calibri" w:hAnsi="Calibri" w:cs="Calibri"/>
          <w:sz w:val="23"/>
          <w:szCs w:val="23"/>
        </w:rPr>
        <w:t xml:space="preserve">] </w:t>
      </w:r>
    </w:p>
    <w:p w14:paraId="4A037513" w14:textId="77777777" w:rsidR="00A34FC1" w:rsidRPr="00D02674" w:rsidRDefault="00A34FC1" w:rsidP="00BB2846">
      <w:pPr>
        <w:spacing w:after="0"/>
        <w:ind w:left="-90" w:right="216"/>
        <w:rPr>
          <w:rFonts w:ascii="Calibri" w:hAnsi="Calibri" w:cs="Calibri"/>
          <w:sz w:val="23"/>
          <w:szCs w:val="23"/>
        </w:rPr>
      </w:pPr>
    </w:p>
    <w:p w14:paraId="39BFAD6E" w14:textId="77777777" w:rsidR="00A34FC1" w:rsidRPr="00D02674" w:rsidRDefault="00A34FC1" w:rsidP="00BB2846">
      <w:pPr>
        <w:spacing w:after="0"/>
        <w:ind w:left="-90" w:right="216"/>
        <w:rPr>
          <w:rFonts w:ascii="Calibri" w:hAnsi="Calibri" w:cs="Calibri"/>
          <w:sz w:val="23"/>
          <w:szCs w:val="23"/>
        </w:rPr>
      </w:pPr>
    </w:p>
    <w:p w14:paraId="0DAA05AF" w14:textId="77777777" w:rsidR="00BB2846" w:rsidRPr="00D02674" w:rsidRDefault="00BB2846" w:rsidP="00BB2846">
      <w:pPr>
        <w:spacing w:after="0"/>
        <w:ind w:left="-90" w:right="216"/>
        <w:rPr>
          <w:rFonts w:ascii="Calibri" w:hAnsi="Calibri" w:cs="Calibri"/>
          <w:sz w:val="23"/>
          <w:szCs w:val="23"/>
        </w:rPr>
      </w:pPr>
    </w:p>
    <w:p w14:paraId="55F9934E" w14:textId="77777777" w:rsidR="00C97474" w:rsidRPr="00D02674" w:rsidRDefault="00C97474" w:rsidP="0098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180" w:right="216"/>
        <w:jc w:val="center"/>
        <w:rPr>
          <w:rFonts w:ascii="Calibri" w:hAnsi="Calibri" w:cs="Calibri"/>
          <w:b/>
          <w:bCs/>
          <w:sz w:val="23"/>
          <w:szCs w:val="23"/>
        </w:rPr>
      </w:pPr>
      <w:r w:rsidRPr="00D02674">
        <w:rPr>
          <w:rFonts w:ascii="Calibri" w:hAnsi="Calibri" w:cs="Calibri"/>
          <w:b/>
          <w:bCs/>
          <w:sz w:val="23"/>
          <w:szCs w:val="23"/>
        </w:rPr>
        <w:t xml:space="preserve">D.C. Councilmember and Committee Rosters available in </w:t>
      </w:r>
      <w:hyperlink r:id="rId19" w:history="1">
        <w:r w:rsidRPr="00D02674">
          <w:rPr>
            <w:rStyle w:val="Hyperlink"/>
            <w:rFonts w:ascii="Calibri" w:hAnsi="Calibri" w:cs="Calibri"/>
            <w:b/>
            <w:bCs/>
            <w:sz w:val="23"/>
            <w:szCs w:val="23"/>
          </w:rPr>
          <w:t>PDF</w:t>
        </w:r>
      </w:hyperlink>
      <w:r w:rsidRPr="00D02674">
        <w:rPr>
          <w:rFonts w:ascii="Calibri" w:hAnsi="Calibri" w:cs="Calibri"/>
          <w:b/>
          <w:bCs/>
          <w:sz w:val="23"/>
          <w:szCs w:val="23"/>
        </w:rPr>
        <w:t xml:space="preserve"> and </w:t>
      </w:r>
      <w:hyperlink r:id="rId20" w:history="1">
        <w:r w:rsidRPr="00D02674">
          <w:rPr>
            <w:rStyle w:val="Hyperlink"/>
            <w:rFonts w:ascii="Calibri" w:hAnsi="Calibri" w:cs="Calibri"/>
            <w:b/>
            <w:bCs/>
            <w:sz w:val="23"/>
            <w:szCs w:val="23"/>
          </w:rPr>
          <w:t>MS Word</w:t>
        </w:r>
      </w:hyperlink>
    </w:p>
    <w:p w14:paraId="5F26DB6F" w14:textId="77777777" w:rsidR="001E1AAA" w:rsidRDefault="001E1AAA" w:rsidP="00DA5698">
      <w:pPr>
        <w:ind w:left="-360"/>
      </w:pPr>
    </w:p>
    <w:sectPr w:rsidR="001E1AAA" w:rsidSect="0091205A">
      <w:type w:val="continuous"/>
      <w:pgSz w:w="12240" w:h="15840"/>
      <w:pgMar w:top="990" w:right="1440" w:bottom="99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5F94E" w14:textId="77777777" w:rsidR="0091205A" w:rsidRDefault="0091205A" w:rsidP="00C97474">
      <w:pPr>
        <w:spacing w:after="0" w:line="240" w:lineRule="auto"/>
      </w:pPr>
      <w:r>
        <w:separator/>
      </w:r>
    </w:p>
  </w:endnote>
  <w:endnote w:type="continuationSeparator" w:id="0">
    <w:p w14:paraId="395D4BE8" w14:textId="77777777" w:rsidR="0091205A" w:rsidRDefault="0091205A" w:rsidP="00C9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740BA" w14:textId="77777777" w:rsidR="0091205A" w:rsidRDefault="0091205A" w:rsidP="00C97474">
      <w:pPr>
        <w:spacing w:after="0" w:line="240" w:lineRule="auto"/>
      </w:pPr>
      <w:r>
        <w:separator/>
      </w:r>
    </w:p>
  </w:footnote>
  <w:footnote w:type="continuationSeparator" w:id="0">
    <w:p w14:paraId="18E7B2FC" w14:textId="77777777" w:rsidR="0091205A" w:rsidRDefault="0091205A" w:rsidP="00C9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FA3C5" w14:textId="385EDC91" w:rsidR="00C97474" w:rsidRDefault="00C97474" w:rsidP="00C97474">
    <w:pPr>
      <w:pStyle w:val="Header"/>
      <w:jc w:val="center"/>
    </w:pPr>
  </w:p>
  <w:p w14:paraId="1F666419" w14:textId="77777777" w:rsidR="00C97474" w:rsidRDefault="00C97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D16F" w14:textId="2A407D12" w:rsidR="00C97474" w:rsidRDefault="00C97474" w:rsidP="00C97474">
    <w:pPr>
      <w:pStyle w:val="Header"/>
      <w:jc w:val="center"/>
    </w:pPr>
    <w:r>
      <w:rPr>
        <w:noProof/>
      </w:rPr>
      <w:drawing>
        <wp:inline distT="0" distB="0" distL="0" distR="0" wp14:anchorId="070ADF94" wp14:editId="472FE18B">
          <wp:extent cx="1371600" cy="1094055"/>
          <wp:effectExtent l="0" t="0" r="0" b="0"/>
          <wp:docPr id="19492862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731082" name="Picture 4227310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663" cy="1110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D0EB7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B427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76F1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C447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1236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E2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AB4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946E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84E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E4AC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AD3C6B"/>
    <w:multiLevelType w:val="hybridMultilevel"/>
    <w:tmpl w:val="2182DD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636369012">
    <w:abstractNumId w:val="10"/>
  </w:num>
  <w:num w:numId="2" w16cid:durableId="905602154">
    <w:abstractNumId w:val="9"/>
  </w:num>
  <w:num w:numId="3" w16cid:durableId="418525570">
    <w:abstractNumId w:val="7"/>
  </w:num>
  <w:num w:numId="4" w16cid:durableId="266930057">
    <w:abstractNumId w:val="6"/>
  </w:num>
  <w:num w:numId="5" w16cid:durableId="375202493">
    <w:abstractNumId w:val="5"/>
  </w:num>
  <w:num w:numId="6" w16cid:durableId="350883549">
    <w:abstractNumId w:val="4"/>
  </w:num>
  <w:num w:numId="7" w16cid:durableId="2011133440">
    <w:abstractNumId w:val="8"/>
  </w:num>
  <w:num w:numId="8" w16cid:durableId="82840063">
    <w:abstractNumId w:val="3"/>
  </w:num>
  <w:num w:numId="9" w16cid:durableId="1712920201">
    <w:abstractNumId w:val="2"/>
  </w:num>
  <w:num w:numId="10" w16cid:durableId="156460919">
    <w:abstractNumId w:val="1"/>
  </w:num>
  <w:num w:numId="11" w16cid:durableId="200751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74"/>
    <w:rsid w:val="00007BC7"/>
    <w:rsid w:val="00017E4D"/>
    <w:rsid w:val="00036AD2"/>
    <w:rsid w:val="0003700D"/>
    <w:rsid w:val="00037D65"/>
    <w:rsid w:val="000566D4"/>
    <w:rsid w:val="00061BCB"/>
    <w:rsid w:val="000816B3"/>
    <w:rsid w:val="00096F5C"/>
    <w:rsid w:val="000B01B7"/>
    <w:rsid w:val="000D25BE"/>
    <w:rsid w:val="00126144"/>
    <w:rsid w:val="00196C69"/>
    <w:rsid w:val="001B6786"/>
    <w:rsid w:val="001E1AAA"/>
    <w:rsid w:val="001F7D0F"/>
    <w:rsid w:val="00217E49"/>
    <w:rsid w:val="00271FBA"/>
    <w:rsid w:val="00301CE3"/>
    <w:rsid w:val="00314138"/>
    <w:rsid w:val="0034320B"/>
    <w:rsid w:val="003E5B82"/>
    <w:rsid w:val="003F3F74"/>
    <w:rsid w:val="003F685D"/>
    <w:rsid w:val="004041D4"/>
    <w:rsid w:val="00415543"/>
    <w:rsid w:val="00415B6D"/>
    <w:rsid w:val="00431FD5"/>
    <w:rsid w:val="00475DD9"/>
    <w:rsid w:val="004842E3"/>
    <w:rsid w:val="004B507C"/>
    <w:rsid w:val="004E4B31"/>
    <w:rsid w:val="005907DD"/>
    <w:rsid w:val="00607017"/>
    <w:rsid w:val="00610BCA"/>
    <w:rsid w:val="00612730"/>
    <w:rsid w:val="00693CFE"/>
    <w:rsid w:val="006D4462"/>
    <w:rsid w:val="0074327A"/>
    <w:rsid w:val="0079346D"/>
    <w:rsid w:val="007A7A98"/>
    <w:rsid w:val="007B2529"/>
    <w:rsid w:val="0080143E"/>
    <w:rsid w:val="00804D60"/>
    <w:rsid w:val="008143E3"/>
    <w:rsid w:val="00816AD2"/>
    <w:rsid w:val="0084623C"/>
    <w:rsid w:val="00875837"/>
    <w:rsid w:val="009070C6"/>
    <w:rsid w:val="0091205A"/>
    <w:rsid w:val="00942210"/>
    <w:rsid w:val="00974719"/>
    <w:rsid w:val="009828C8"/>
    <w:rsid w:val="00983105"/>
    <w:rsid w:val="009871BA"/>
    <w:rsid w:val="009E7305"/>
    <w:rsid w:val="009F233C"/>
    <w:rsid w:val="00A127CC"/>
    <w:rsid w:val="00A203A8"/>
    <w:rsid w:val="00A203D4"/>
    <w:rsid w:val="00A34FC1"/>
    <w:rsid w:val="00A61A06"/>
    <w:rsid w:val="00A75E55"/>
    <w:rsid w:val="00AB0AF1"/>
    <w:rsid w:val="00B240C5"/>
    <w:rsid w:val="00BA0113"/>
    <w:rsid w:val="00BB2846"/>
    <w:rsid w:val="00BB50CD"/>
    <w:rsid w:val="00BC36D7"/>
    <w:rsid w:val="00BD7A8E"/>
    <w:rsid w:val="00C02805"/>
    <w:rsid w:val="00C167A6"/>
    <w:rsid w:val="00C41B65"/>
    <w:rsid w:val="00C41E9A"/>
    <w:rsid w:val="00C742A7"/>
    <w:rsid w:val="00C97474"/>
    <w:rsid w:val="00CC217B"/>
    <w:rsid w:val="00CD0292"/>
    <w:rsid w:val="00CD4593"/>
    <w:rsid w:val="00CE488A"/>
    <w:rsid w:val="00CF301C"/>
    <w:rsid w:val="00D00C75"/>
    <w:rsid w:val="00D012C7"/>
    <w:rsid w:val="00D02674"/>
    <w:rsid w:val="00D30BB7"/>
    <w:rsid w:val="00D64DC3"/>
    <w:rsid w:val="00DA5698"/>
    <w:rsid w:val="00DC3C22"/>
    <w:rsid w:val="00DF002D"/>
    <w:rsid w:val="00E34F2D"/>
    <w:rsid w:val="00EA5B38"/>
    <w:rsid w:val="00FA35F2"/>
    <w:rsid w:val="00FC3E21"/>
    <w:rsid w:val="00FC687F"/>
    <w:rsid w:val="00FE68A2"/>
    <w:rsid w:val="04584E5E"/>
    <w:rsid w:val="06B387DC"/>
    <w:rsid w:val="0D135B37"/>
    <w:rsid w:val="17DDB2DE"/>
    <w:rsid w:val="1E444942"/>
    <w:rsid w:val="30A9D0B5"/>
    <w:rsid w:val="3E44D8A0"/>
    <w:rsid w:val="452E787A"/>
    <w:rsid w:val="4A47D683"/>
    <w:rsid w:val="4D13D0F0"/>
    <w:rsid w:val="53335AE3"/>
    <w:rsid w:val="571AF699"/>
    <w:rsid w:val="5AD19E8A"/>
    <w:rsid w:val="60B178D5"/>
    <w:rsid w:val="66890CF5"/>
    <w:rsid w:val="71E2FDF0"/>
    <w:rsid w:val="780EED3F"/>
    <w:rsid w:val="7FCFE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8D2DB4"/>
  <w15:chartTrackingRefBased/>
  <w15:docId w15:val="{36748778-523C-4039-AEE9-30D43B1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474"/>
  </w:style>
  <w:style w:type="paragraph" w:styleId="Heading1">
    <w:name w:val="heading 1"/>
    <w:basedOn w:val="Normal"/>
    <w:next w:val="Normal"/>
    <w:link w:val="Heading1Char"/>
    <w:uiPriority w:val="9"/>
    <w:qFormat/>
    <w:rsid w:val="00C974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4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4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4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4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4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4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4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4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4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4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4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4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4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4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4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4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4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74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4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74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74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74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74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74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4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4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747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97474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474"/>
  </w:style>
  <w:style w:type="paragraph" w:styleId="Footer">
    <w:name w:val="footer"/>
    <w:basedOn w:val="Normal"/>
    <w:link w:val="FooterChar"/>
    <w:uiPriority w:val="99"/>
    <w:unhideWhenUsed/>
    <w:rsid w:val="00C9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47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6AD2"/>
  </w:style>
  <w:style w:type="paragraph" w:styleId="BlockText">
    <w:name w:val="Block Text"/>
    <w:basedOn w:val="Normal"/>
    <w:uiPriority w:val="99"/>
    <w:semiHidden/>
    <w:unhideWhenUsed/>
    <w:rsid w:val="00036AD2"/>
    <w:pPr>
      <w:pBdr>
        <w:top w:val="single" w:sz="2" w:space="10" w:color="156082" w:themeColor="accent1"/>
        <w:left w:val="single" w:sz="2" w:space="10" w:color="156082" w:themeColor="accent1"/>
        <w:bottom w:val="single" w:sz="2" w:space="10" w:color="156082" w:themeColor="accent1"/>
        <w:right w:val="single" w:sz="2" w:space="10" w:color="156082" w:themeColor="accent1"/>
      </w:pBdr>
      <w:ind w:left="1152" w:right="1152"/>
    </w:pPr>
    <w:rPr>
      <w:rFonts w:eastAsiaTheme="minorEastAsia"/>
      <w:i/>
      <w:iCs/>
      <w:color w:val="15608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36A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AD2"/>
  </w:style>
  <w:style w:type="paragraph" w:styleId="BodyText2">
    <w:name w:val="Body Text 2"/>
    <w:basedOn w:val="Normal"/>
    <w:link w:val="BodyText2Char"/>
    <w:uiPriority w:val="99"/>
    <w:semiHidden/>
    <w:unhideWhenUsed/>
    <w:rsid w:val="00036A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6AD2"/>
  </w:style>
  <w:style w:type="paragraph" w:styleId="BodyText3">
    <w:name w:val="Body Text 3"/>
    <w:basedOn w:val="Normal"/>
    <w:link w:val="BodyText3Char"/>
    <w:uiPriority w:val="99"/>
    <w:semiHidden/>
    <w:unhideWhenUsed/>
    <w:rsid w:val="00036A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6AD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6AD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6AD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6A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6AD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6AD2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6AD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6A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6AD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6A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6AD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6AD2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36AD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6A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AD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6AD2"/>
  </w:style>
  <w:style w:type="character" w:customStyle="1" w:styleId="DateChar">
    <w:name w:val="Date Char"/>
    <w:basedOn w:val="DefaultParagraphFont"/>
    <w:link w:val="Date"/>
    <w:uiPriority w:val="99"/>
    <w:semiHidden/>
    <w:rsid w:val="00036AD2"/>
  </w:style>
  <w:style w:type="paragraph" w:styleId="DocumentMap">
    <w:name w:val="Document Map"/>
    <w:basedOn w:val="Normal"/>
    <w:link w:val="DocumentMapChar"/>
    <w:uiPriority w:val="99"/>
    <w:semiHidden/>
    <w:unhideWhenUsed/>
    <w:rsid w:val="00036AD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AD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6AD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6AD2"/>
  </w:style>
  <w:style w:type="paragraph" w:styleId="EndnoteText">
    <w:name w:val="endnote text"/>
    <w:basedOn w:val="Normal"/>
    <w:link w:val="EndnoteTextChar"/>
    <w:uiPriority w:val="99"/>
    <w:semiHidden/>
    <w:unhideWhenUsed/>
    <w:rsid w:val="00036A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6AD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36A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6AD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A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AD2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6AD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6AD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6A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6AD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36AD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6AD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6AD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6AD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6AD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6AD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6AD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6AD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6AD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36AD2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036A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36A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36A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36A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36A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36AD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6AD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6AD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6AD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6AD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36A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6A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6A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6A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6A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36AD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6AD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6AD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6AD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6AD2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36A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6AD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6A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6A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36A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36A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36A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6AD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6AD2"/>
  </w:style>
  <w:style w:type="paragraph" w:styleId="PlainText">
    <w:name w:val="Plain Text"/>
    <w:basedOn w:val="Normal"/>
    <w:link w:val="PlainTextChar"/>
    <w:uiPriority w:val="99"/>
    <w:semiHidden/>
    <w:unhideWhenUsed/>
    <w:rsid w:val="00036A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6AD2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6A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6AD2"/>
  </w:style>
  <w:style w:type="paragraph" w:styleId="Signature">
    <w:name w:val="Signature"/>
    <w:basedOn w:val="Normal"/>
    <w:link w:val="SignatureChar"/>
    <w:uiPriority w:val="99"/>
    <w:semiHidden/>
    <w:unhideWhenUsed/>
    <w:rsid w:val="00036AD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6AD2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36AD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6AD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036A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6A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6A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6A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6A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6A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6A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6A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6A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6A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6AD2"/>
    <w:pPr>
      <w:spacing w:before="240" w:after="0"/>
      <w:outlineLvl w:val="9"/>
    </w:pPr>
    <w:rPr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0143E"/>
    <w:rPr>
      <w:color w:val="96607D" w:themeColor="followedHyperlink"/>
      <w:u w:val="single"/>
    </w:rPr>
  </w:style>
  <w:style w:type="paragraph" w:customStyle="1" w:styleId="xmsonormal">
    <w:name w:val="x_msonormal"/>
    <w:basedOn w:val="Normal"/>
    <w:rsid w:val="0080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contentpasted0">
    <w:name w:val="x_contentpasted0"/>
    <w:basedOn w:val="DefaultParagraphFont"/>
    <w:rsid w:val="0080143E"/>
  </w:style>
  <w:style w:type="character" w:customStyle="1" w:styleId="marko7ts3xc49">
    <w:name w:val="marko7ts3xc49"/>
    <w:basedOn w:val="DefaultParagraphFont"/>
    <w:rsid w:val="0080143E"/>
  </w:style>
  <w:style w:type="character" w:styleId="UnresolvedMention">
    <w:name w:val="Unresolved Mention"/>
    <w:basedOn w:val="DefaultParagraphFont"/>
    <w:uiPriority w:val="99"/>
    <w:semiHidden/>
    <w:unhideWhenUsed/>
    <w:rsid w:val="0080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va.com/design/DAGC5D2nJYU/NmL2Jd8HtL7WaS1xKE3LHA/edit?utm_content=DAGC5D2nJYU&amp;utm_campaign=designshare&amp;utm_medium=link2&amp;utm_source=sharebutton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canva.com/design/DAGBO8rfYeQ/QeBcdCjv4eCDfjjRF5cwSg/edit?utm_content=DAGBO8rfYeQ&amp;utm_campaign=designshare&amp;utm_medium=link2&amp;utm_source=sharebutto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dcaccesstojustice.org/wp-content/uploads/2024/04/ATJ-Initiative-Council-Contact-Information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canva.com/design/DAGBOw4-COs/mRHGynFeVUM7WX_8dKuDFg/edit?utm_content=DAGBOw4-COs&amp;utm_campaign=designshare&amp;utm_medium=link2&amp;utm_source=sharebutton" TargetMode="External"/><Relationship Id="rId10" Type="http://schemas.openxmlformats.org/officeDocument/2006/relationships/hyperlink" Target="https://charactercounter.com/twitter" TargetMode="External"/><Relationship Id="rId19" Type="http://schemas.openxmlformats.org/officeDocument/2006/relationships/hyperlink" Target="https://dcaccesstojustice.org/wp-content/uploads/2024/04/ATJ-Initiative-Council-Contact-Inform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F3CE5D07C8044BD4CD351AC018761" ma:contentTypeVersion="17" ma:contentTypeDescription="Create a new document." ma:contentTypeScope="" ma:versionID="a2acbcc3dcdf4840996622e1f2d503cc">
  <xsd:schema xmlns:xsd="http://www.w3.org/2001/XMLSchema" xmlns:xs="http://www.w3.org/2001/XMLSchema" xmlns:p="http://schemas.microsoft.com/office/2006/metadata/properties" xmlns:ns2="5e9c8ed5-2e79-4897-a948-231e1e0d1ef1" xmlns:ns3="720dcc3f-9fbd-45db-aa42-ce449884b486" targetNamespace="http://schemas.microsoft.com/office/2006/metadata/properties" ma:root="true" ma:fieldsID="15864228c26025429d4a67c7ac079e81" ns2:_="" ns3:_="">
    <xsd:import namespace="5e9c8ed5-2e79-4897-a948-231e1e0d1ef1"/>
    <xsd:import namespace="720dcc3f-9fbd-45db-aa42-ce449884b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c8ed5-2e79-4897-a948-231e1e0d1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ed305cf-7349-447e-8929-b4f115a8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dcc3f-9fbd-45db-aa42-ce449884b4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346d727-4369-47ca-8359-a17a81c2a5ae}" ma:internalName="TaxCatchAll" ma:showField="CatchAllData" ma:web="720dcc3f-9fbd-45db-aa42-ce449884b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dcc3f-9fbd-45db-aa42-ce449884b486" xsi:nil="true"/>
    <lcf76f155ced4ddcb4097134ff3c332f xmlns="5e9c8ed5-2e79-4897-a948-231e1e0d1ef1">
      <Terms xmlns="http://schemas.microsoft.com/office/infopath/2007/PartnerControls"/>
    </lcf76f155ced4ddcb4097134ff3c332f>
    <SharedWithUsers xmlns="720dcc3f-9fbd-45db-aa42-ce449884b486">
      <UserInfo>
        <DisplayName>Diana Sisson</DisplayName>
        <AccountId>12</AccountId>
        <AccountType/>
      </UserInfo>
      <UserInfo>
        <DisplayName>Nancy Drane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0071B2-BE56-41BA-B54B-E35998DC0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c8ed5-2e79-4897-a948-231e1e0d1ef1"/>
    <ds:schemaRef ds:uri="720dcc3f-9fbd-45db-aa42-ce449884b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CB3C7-C651-4F94-AC28-8FB74EA90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D6D79-8023-49DE-8E80-76F6C2F21741}">
  <ds:schemaRefs>
    <ds:schemaRef ds:uri="http://schemas.microsoft.com/office/2006/metadata/properties"/>
    <ds:schemaRef ds:uri="http://schemas.microsoft.com/office/infopath/2007/PartnerControls"/>
    <ds:schemaRef ds:uri="720dcc3f-9fbd-45db-aa42-ce449884b486"/>
    <ds:schemaRef ds:uri="5e9c8ed5-2e79-4897-a948-231e1e0d1e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683</Words>
  <Characters>4725</Characters>
  <Application>Microsoft Office Word</Application>
  <DocSecurity>0</DocSecurity>
  <Lines>39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Drane</dc:creator>
  <cp:keywords/>
  <dc:description/>
  <cp:lastModifiedBy>Nancy Drane</cp:lastModifiedBy>
  <cp:revision>48</cp:revision>
  <cp:lastPrinted>2024-04-04T21:31:00Z</cp:lastPrinted>
  <dcterms:created xsi:type="dcterms:W3CDTF">2024-04-19T20:47:00Z</dcterms:created>
  <dcterms:modified xsi:type="dcterms:W3CDTF">2024-05-09T19:11:00Z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0x010100D77F3CE5D07C8044BD4CD351AC018761</vt:lpwstr>
  </property>
  <property fmtid="{D5CDD505-2E9C-101B-9397-08002B2CF9AE}" pid="3" name="MediaServiceImageTags">
    <vt:lpwstr/>
  </property>
</Properties>
</file>