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91" w:rsidRDefault="005D4491">
      <w:pPr>
        <w:ind w:firstLine="720"/>
        <w:jc w:val="center"/>
        <w:rPr>
          <w:b/>
        </w:rPr>
      </w:pPr>
      <w:bookmarkStart w:id="0" w:name="_GoBack"/>
      <w:bookmarkEnd w:id="0"/>
    </w:p>
    <w:p w:rsidR="003B424F" w:rsidRDefault="003B424F">
      <w:pPr>
        <w:ind w:firstLine="720"/>
        <w:jc w:val="center"/>
        <w:rPr>
          <w:b/>
        </w:rPr>
      </w:pPr>
      <w:r>
        <w:rPr>
          <w:b/>
        </w:rPr>
        <w:t>Public Hearing on Mayor Gray’s Fiscal Year 201</w:t>
      </w:r>
      <w:r w:rsidR="00A333F7">
        <w:rPr>
          <w:b/>
        </w:rPr>
        <w:t>5</w:t>
      </w:r>
      <w:r>
        <w:rPr>
          <w:b/>
        </w:rPr>
        <w:t xml:space="preserve"> Budget Request for </w:t>
      </w:r>
    </w:p>
    <w:p w:rsidR="003B424F" w:rsidRDefault="00B557AA">
      <w:pPr>
        <w:ind w:firstLine="720"/>
        <w:jc w:val="center"/>
        <w:rPr>
          <w:b/>
        </w:rPr>
      </w:pPr>
      <w:r>
        <w:rPr>
          <w:b/>
        </w:rPr>
        <w:t xml:space="preserve">The </w:t>
      </w:r>
      <w:r w:rsidR="003B424F">
        <w:rPr>
          <w:b/>
        </w:rPr>
        <w:t>Access to Justice</w:t>
      </w:r>
      <w:r>
        <w:rPr>
          <w:b/>
        </w:rPr>
        <w:t xml:space="preserve"> Program</w:t>
      </w:r>
      <w:r w:rsidR="003B424F">
        <w:rPr>
          <w:b/>
        </w:rPr>
        <w:t xml:space="preserve"> </w:t>
      </w:r>
    </w:p>
    <w:p w:rsidR="003B424F" w:rsidRDefault="003B424F">
      <w:pPr>
        <w:ind w:firstLine="720"/>
        <w:jc w:val="center"/>
        <w:rPr>
          <w:b/>
        </w:rPr>
      </w:pPr>
    </w:p>
    <w:p w:rsidR="003B424F" w:rsidRDefault="003B424F">
      <w:pPr>
        <w:ind w:firstLine="720"/>
        <w:jc w:val="center"/>
        <w:rPr>
          <w:b/>
        </w:rPr>
      </w:pPr>
      <w:r>
        <w:rPr>
          <w:b/>
        </w:rPr>
        <w:t>Before the</w:t>
      </w:r>
    </w:p>
    <w:p w:rsidR="003B424F" w:rsidRDefault="003B424F">
      <w:pPr>
        <w:ind w:firstLine="720"/>
        <w:jc w:val="center"/>
        <w:rPr>
          <w:b/>
        </w:rPr>
      </w:pPr>
      <w:r w:rsidRPr="005A11A9">
        <w:rPr>
          <w:b/>
        </w:rPr>
        <w:t>Council of the District of Columbia</w:t>
      </w:r>
    </w:p>
    <w:p w:rsidR="003B424F" w:rsidRDefault="00AB5727">
      <w:pPr>
        <w:ind w:right="-180" w:firstLine="720"/>
        <w:jc w:val="center"/>
        <w:rPr>
          <w:b/>
        </w:rPr>
      </w:pPr>
      <w:r>
        <w:rPr>
          <w:b/>
        </w:rPr>
        <w:t>Committee on</w:t>
      </w:r>
      <w:r w:rsidR="003B424F">
        <w:rPr>
          <w:b/>
        </w:rPr>
        <w:t xml:space="preserve"> </w:t>
      </w:r>
      <w:r w:rsidR="00D114D1">
        <w:rPr>
          <w:b/>
        </w:rPr>
        <w:t xml:space="preserve">Public Safety and </w:t>
      </w:r>
      <w:r w:rsidR="003B424F">
        <w:rPr>
          <w:b/>
        </w:rPr>
        <w:t>the Judiciary</w:t>
      </w:r>
      <w:r>
        <w:rPr>
          <w:b/>
        </w:rPr>
        <w:t xml:space="preserve"> </w:t>
      </w:r>
    </w:p>
    <w:p w:rsidR="003B424F" w:rsidRDefault="003B424F">
      <w:pPr>
        <w:ind w:firstLine="720"/>
        <w:jc w:val="center"/>
        <w:rPr>
          <w:b/>
        </w:rPr>
      </w:pPr>
    </w:p>
    <w:p w:rsidR="003B424F" w:rsidRDefault="003B424F">
      <w:pPr>
        <w:ind w:firstLine="720"/>
        <w:jc w:val="center"/>
      </w:pPr>
      <w:r>
        <w:t xml:space="preserve">Testimony of </w:t>
      </w:r>
      <w:r w:rsidR="00A333F7">
        <w:t>Andrea Ferster</w:t>
      </w:r>
      <w:r w:rsidR="00AB5727">
        <w:t>,</w:t>
      </w:r>
      <w:r>
        <w:t xml:space="preserve"> President</w:t>
      </w:r>
    </w:p>
    <w:p w:rsidR="003B424F" w:rsidRDefault="003B424F">
      <w:pPr>
        <w:ind w:firstLine="720"/>
        <w:jc w:val="center"/>
      </w:pPr>
      <w:r>
        <w:t xml:space="preserve">District of Columbia Bar </w:t>
      </w:r>
    </w:p>
    <w:p w:rsidR="003B424F" w:rsidRDefault="003B424F" w:rsidP="003A509A">
      <w:pPr>
        <w:ind w:firstLine="720"/>
        <w:jc w:val="center"/>
      </w:pPr>
    </w:p>
    <w:p w:rsidR="003B424F" w:rsidRDefault="00A333F7" w:rsidP="003A509A">
      <w:pPr>
        <w:ind w:firstLine="720"/>
        <w:jc w:val="center"/>
      </w:pPr>
      <w:r>
        <w:t>May 8</w:t>
      </w:r>
      <w:r w:rsidR="003B424F">
        <w:t>, 201</w:t>
      </w:r>
      <w:r>
        <w:t>4</w:t>
      </w:r>
    </w:p>
    <w:p w:rsidR="003A509A" w:rsidRDefault="003A509A" w:rsidP="003A509A">
      <w:pPr>
        <w:ind w:firstLine="720"/>
        <w:jc w:val="both"/>
      </w:pPr>
    </w:p>
    <w:p w:rsidR="000D7CDC" w:rsidRDefault="000D7CDC" w:rsidP="003A509A">
      <w:pPr>
        <w:ind w:firstLine="720"/>
        <w:jc w:val="both"/>
      </w:pPr>
    </w:p>
    <w:p w:rsidR="00AB5727" w:rsidRPr="005969E1" w:rsidRDefault="003B424F" w:rsidP="005969E1">
      <w:pPr>
        <w:spacing w:line="480" w:lineRule="auto"/>
        <w:ind w:firstLine="720"/>
        <w:jc w:val="both"/>
        <w:rPr>
          <w:lang w:val="en"/>
        </w:rPr>
      </w:pPr>
      <w:r>
        <w:t xml:space="preserve">Good </w:t>
      </w:r>
      <w:r w:rsidR="009F7FC3">
        <w:t>morning</w:t>
      </w:r>
      <w:r w:rsidR="00F8737F">
        <w:t xml:space="preserve"> Chairman Wells</w:t>
      </w:r>
      <w:r>
        <w:t xml:space="preserve"> and members of the Committee.  My name is </w:t>
      </w:r>
      <w:r w:rsidR="00A333F7">
        <w:t>Andrea Ferster</w:t>
      </w:r>
      <w:r>
        <w:t xml:space="preserve">, and I am </w:t>
      </w:r>
      <w:r w:rsidR="000A6F6C">
        <w:t>a lawyer in solo practice here in the District</w:t>
      </w:r>
      <w:r w:rsidR="004022B3">
        <w:t xml:space="preserve">, </w:t>
      </w:r>
      <w:r w:rsidR="00B557AA">
        <w:t xml:space="preserve">which is </w:t>
      </w:r>
      <w:r w:rsidR="004022B3">
        <w:t xml:space="preserve">where I live and </w:t>
      </w:r>
      <w:r w:rsidR="00CA37FF">
        <w:t xml:space="preserve">also where I </w:t>
      </w:r>
      <w:r w:rsidR="004022B3">
        <w:t>grew up</w:t>
      </w:r>
      <w:r w:rsidR="00CA37FF">
        <w:t>.</w:t>
      </w:r>
      <w:r w:rsidR="004022B3">
        <w:t xml:space="preserve"> </w:t>
      </w:r>
      <w:r w:rsidR="00E50148">
        <w:t>I am testifying before you today in my capacity as President of the District of Columbia Bar.</w:t>
      </w:r>
    </w:p>
    <w:p w:rsidR="002B02A3" w:rsidRDefault="00E50148" w:rsidP="00E50148">
      <w:pPr>
        <w:spacing w:line="480" w:lineRule="auto"/>
        <w:ind w:firstLine="720"/>
        <w:jc w:val="both"/>
      </w:pPr>
      <w:r>
        <w:t xml:space="preserve">On behalf of the Bar, its leadership, and </w:t>
      </w:r>
      <w:r w:rsidR="00C7601D">
        <w:t xml:space="preserve">its </w:t>
      </w:r>
      <w:r>
        <w:t xml:space="preserve">members, I would like to </w:t>
      </w:r>
      <w:r w:rsidR="00D41082">
        <w:t xml:space="preserve">express our gratitude to </w:t>
      </w:r>
      <w:r>
        <w:t>Mayor Gray for including $</w:t>
      </w:r>
      <w:r w:rsidR="005969E1">
        <w:t>4.2</w:t>
      </w:r>
      <w:r w:rsidR="00B557AA">
        <w:t>78</w:t>
      </w:r>
      <w:r w:rsidR="005969E1">
        <w:t xml:space="preserve"> million in the proposed FY 2015</w:t>
      </w:r>
      <w:r>
        <w:t xml:space="preserve"> budget for the Access to Justice </w:t>
      </w:r>
      <w:r w:rsidR="00DE19C2">
        <w:t>P</w:t>
      </w:r>
      <w:r w:rsidR="00D41082">
        <w:t>rogram</w:t>
      </w:r>
      <w:r>
        <w:t>.</w:t>
      </w:r>
      <w:r w:rsidR="00D41082">
        <w:t xml:space="preserve">  We </w:t>
      </w:r>
      <w:r w:rsidR="00B52B67">
        <w:t>also thank</w:t>
      </w:r>
      <w:r w:rsidR="00D41082">
        <w:t xml:space="preserve"> you</w:t>
      </w:r>
      <w:r w:rsidR="00DE19C2">
        <w:t>,</w:t>
      </w:r>
      <w:r w:rsidR="00D41082">
        <w:t xml:space="preserve"> Chairman Wells, the members of this Committee, and the Council as a whole,</w:t>
      </w:r>
      <w:r>
        <w:t xml:space="preserve"> for your continued support of the program, </w:t>
      </w:r>
      <w:r w:rsidR="00D114D1">
        <w:t>which</w:t>
      </w:r>
      <w:r w:rsidR="00FC6BD9" w:rsidRPr="00FC6BD9">
        <w:t xml:space="preserve"> </w:t>
      </w:r>
      <w:r w:rsidR="00D114D1" w:rsidRPr="00FC6BD9">
        <w:t>provide</w:t>
      </w:r>
      <w:r w:rsidR="00D114D1">
        <w:t>s</w:t>
      </w:r>
      <w:r w:rsidR="00A74546">
        <w:t xml:space="preserve"> </w:t>
      </w:r>
      <w:r w:rsidR="00FC6BD9" w:rsidRPr="00FC6BD9">
        <w:t>critical legal assistance</w:t>
      </w:r>
      <w:r w:rsidRPr="00FC6BD9">
        <w:t xml:space="preserve"> for </w:t>
      </w:r>
      <w:r w:rsidR="00FC6BD9" w:rsidRPr="00FC6BD9">
        <w:t xml:space="preserve">low-income </w:t>
      </w:r>
      <w:r w:rsidRPr="00FC6BD9">
        <w:t>District residents</w:t>
      </w:r>
      <w:r w:rsidR="00FC6BD9">
        <w:t>.</w:t>
      </w:r>
      <w:r w:rsidR="009F7FC3">
        <w:t xml:space="preserve">  </w:t>
      </w:r>
      <w:r w:rsidR="002B02A3">
        <w:t xml:space="preserve"> </w:t>
      </w:r>
    </w:p>
    <w:p w:rsidR="00FC6BD9" w:rsidRPr="009016B7" w:rsidRDefault="00DA31B8" w:rsidP="00DA31B8">
      <w:pPr>
        <w:spacing w:line="480" w:lineRule="auto"/>
        <w:ind w:firstLine="720"/>
        <w:jc w:val="both"/>
        <w:rPr>
          <w:color w:val="FF0000"/>
        </w:rPr>
      </w:pPr>
      <w:r>
        <w:t xml:space="preserve">We </w:t>
      </w:r>
      <w:r w:rsidR="00B52B67">
        <w:t xml:space="preserve">testify today to request that the Council offer </w:t>
      </w:r>
      <w:r>
        <w:t xml:space="preserve">its full support and commit to </w:t>
      </w:r>
      <w:r w:rsidRPr="00283E3D">
        <w:t>protect</w:t>
      </w:r>
      <w:r>
        <w:t>ing</w:t>
      </w:r>
      <w:r w:rsidRPr="00283E3D">
        <w:t xml:space="preserve"> the most vulnerable residents of this city</w:t>
      </w:r>
      <w:r>
        <w:t xml:space="preserve">, by funding </w:t>
      </w:r>
      <w:r w:rsidR="00CA37FF">
        <w:t xml:space="preserve">the program </w:t>
      </w:r>
      <w:r>
        <w:t xml:space="preserve">at the </w:t>
      </w:r>
      <w:proofErr w:type="gramStart"/>
      <w:r>
        <w:t xml:space="preserve">Mayor’s proposed </w:t>
      </w:r>
      <w:r w:rsidR="005E518C">
        <w:t xml:space="preserve">FY 2015 </w:t>
      </w:r>
      <w:r>
        <w:t>budget amount</w:t>
      </w:r>
      <w:r w:rsidR="007256DB">
        <w:t xml:space="preserve"> of $4.2</w:t>
      </w:r>
      <w:r w:rsidR="00B557AA">
        <w:t>78</w:t>
      </w:r>
      <w:r w:rsidR="007256DB">
        <w:t xml:space="preserve"> million</w:t>
      </w:r>
      <w:r>
        <w:t>.</w:t>
      </w:r>
      <w:proofErr w:type="gramEnd"/>
      <w:r>
        <w:rPr>
          <w:color w:val="FF0000"/>
        </w:rPr>
        <w:t xml:space="preserve"> </w:t>
      </w:r>
      <w:r w:rsidR="00D41082">
        <w:t xml:space="preserve">This program makes a tremendous difference for District residents, especially for those in </w:t>
      </w:r>
      <w:r w:rsidR="004022B3">
        <w:t xml:space="preserve">our </w:t>
      </w:r>
      <w:r w:rsidR="00D41082">
        <w:t>most impoverished</w:t>
      </w:r>
      <w:r w:rsidR="001F4BA4">
        <w:t xml:space="preserve"> neighborhoods and communities. </w:t>
      </w:r>
      <w:r w:rsidR="00D41082" w:rsidRPr="00D41082">
        <w:t xml:space="preserve">As has been done in past years, these funds would be provided to the D.C. Bar Foundation to administer the grant process for legal services providers and the related loan repayment assistance program for legal </w:t>
      </w:r>
      <w:r w:rsidR="00D41082" w:rsidRPr="00D41082">
        <w:lastRenderedPageBreak/>
        <w:t>services lawyers.</w:t>
      </w:r>
      <w:r w:rsidR="00E15AE2">
        <w:t xml:space="preserve"> </w:t>
      </w:r>
      <w:r w:rsidR="008033D1">
        <w:t xml:space="preserve">Moreover, the funding will </w:t>
      </w:r>
      <w:r w:rsidR="00CA37FF">
        <w:t xml:space="preserve">increase the capacity of legal service providers to leverage more </w:t>
      </w:r>
      <w:r w:rsidR="008033D1">
        <w:t xml:space="preserve">private sector lawyers to do </w:t>
      </w:r>
      <w:r w:rsidR="008033D1" w:rsidRPr="008033D1">
        <w:rPr>
          <w:i/>
        </w:rPr>
        <w:t>pro bono</w:t>
      </w:r>
      <w:r w:rsidR="008033D1">
        <w:t xml:space="preserve"> work.</w:t>
      </w:r>
    </w:p>
    <w:p w:rsidR="003155B0" w:rsidRDefault="00914D8D" w:rsidP="004437E7">
      <w:pPr>
        <w:spacing w:line="480" w:lineRule="auto"/>
        <w:ind w:firstLine="720"/>
        <w:jc w:val="both"/>
      </w:pPr>
      <w:r w:rsidRPr="00465A4F">
        <w:t xml:space="preserve">The D.C. Bar is the second largest </w:t>
      </w:r>
      <w:r w:rsidR="00FA4C95">
        <w:t xml:space="preserve">mandatory </w:t>
      </w:r>
      <w:r w:rsidRPr="00465A4F">
        <w:t xml:space="preserve">bar in the country, and </w:t>
      </w:r>
      <w:r w:rsidR="00ED0552">
        <w:t xml:space="preserve">more than </w:t>
      </w:r>
      <w:r w:rsidRPr="00465A4F">
        <w:t>half</w:t>
      </w:r>
      <w:r w:rsidR="00F05B28">
        <w:t xml:space="preserve"> </w:t>
      </w:r>
      <w:r w:rsidRPr="00465A4F">
        <w:t xml:space="preserve">of </w:t>
      </w:r>
      <w:r w:rsidRPr="002E1AD6">
        <w:t>our</w:t>
      </w:r>
      <w:r w:rsidR="00D41082" w:rsidRPr="002E1AD6">
        <w:t xml:space="preserve"> over</w:t>
      </w:r>
      <w:r w:rsidRPr="002E1AD6">
        <w:t xml:space="preserve"> </w:t>
      </w:r>
      <w:r w:rsidR="002B02A3" w:rsidRPr="002E1AD6">
        <w:t>100</w:t>
      </w:r>
      <w:r w:rsidRPr="002E1AD6">
        <w:t>,000</w:t>
      </w:r>
      <w:r w:rsidR="00DE19C2" w:rsidRPr="002E1AD6">
        <w:t xml:space="preserve"> </w:t>
      </w:r>
      <w:r w:rsidRPr="002E1AD6">
        <w:t>members</w:t>
      </w:r>
      <w:r w:rsidRPr="00465A4F">
        <w:t xml:space="preserve"> live and work in the D.C. metropolitan area</w:t>
      </w:r>
      <w:r>
        <w:t>.</w:t>
      </w:r>
      <w:r w:rsidRPr="00465A4F">
        <w:t xml:space="preserve">  </w:t>
      </w:r>
      <w:r w:rsidR="004022B3">
        <w:t xml:space="preserve">Meaningful access to justice </w:t>
      </w:r>
      <w:proofErr w:type="gramStart"/>
      <w:r w:rsidR="004022B3">
        <w:t xml:space="preserve">for  </w:t>
      </w:r>
      <w:r w:rsidR="00DE19C2">
        <w:t>every</w:t>
      </w:r>
      <w:proofErr w:type="gramEnd"/>
      <w:r w:rsidR="00DE19C2">
        <w:t xml:space="preserve"> D.C. resident</w:t>
      </w:r>
      <w:r w:rsidR="00DE19C2" w:rsidRPr="007256DB">
        <w:t xml:space="preserve"> </w:t>
      </w:r>
      <w:r w:rsidR="004022B3">
        <w:t xml:space="preserve">is one of our core values as a Bar, and we are very proud of the strong commitment of our members in devoting thousands of </w:t>
      </w:r>
      <w:r w:rsidR="004022B3" w:rsidRPr="00896CEC">
        <w:t xml:space="preserve">hours of </w:t>
      </w:r>
      <w:r w:rsidR="004022B3" w:rsidRPr="00896CEC">
        <w:rPr>
          <w:i/>
        </w:rPr>
        <w:t xml:space="preserve">pro bono </w:t>
      </w:r>
      <w:r w:rsidR="004022B3">
        <w:t xml:space="preserve">time to providing </w:t>
      </w:r>
      <w:r w:rsidR="004022B3" w:rsidRPr="00896CEC">
        <w:t>legal services</w:t>
      </w:r>
      <w:r w:rsidR="004022B3">
        <w:t xml:space="preserve"> for those in need.  </w:t>
      </w:r>
      <w:r w:rsidR="008033D1">
        <w:t xml:space="preserve">And, the Bar </w:t>
      </w:r>
      <w:r w:rsidR="004022B3">
        <w:t xml:space="preserve">itself is one of the District’s largest legal services </w:t>
      </w:r>
      <w:r w:rsidR="008033D1">
        <w:t>provider</w:t>
      </w:r>
      <w:r w:rsidR="00B557AA">
        <w:t>s</w:t>
      </w:r>
      <w:r w:rsidR="008033D1">
        <w:t xml:space="preserve"> and facilitator of </w:t>
      </w:r>
      <w:r w:rsidR="008033D1" w:rsidRPr="00C24B74">
        <w:rPr>
          <w:i/>
        </w:rPr>
        <w:t>pro bono</w:t>
      </w:r>
      <w:r w:rsidR="008033D1">
        <w:t xml:space="preserve"> legal services</w:t>
      </w:r>
      <w:r w:rsidR="008033D1" w:rsidRPr="008033D1">
        <w:t xml:space="preserve"> </w:t>
      </w:r>
      <w:r w:rsidR="008033D1">
        <w:t>through our nationally renowned Pro Bono Program</w:t>
      </w:r>
      <w:r w:rsidR="00AB66A8">
        <w:t>, which is supported entirely by private contributions</w:t>
      </w:r>
      <w:r w:rsidR="008033D1">
        <w:t xml:space="preserve">.  </w:t>
      </w:r>
      <w:r w:rsidR="004022B3">
        <w:t xml:space="preserve">Our members </w:t>
      </w:r>
      <w:r w:rsidR="008033D1">
        <w:t xml:space="preserve">also </w:t>
      </w:r>
      <w:r w:rsidR="008033D1" w:rsidRPr="00896CEC">
        <w:t xml:space="preserve">provide </w:t>
      </w:r>
      <w:r w:rsidR="004022B3">
        <w:t xml:space="preserve">hundreds of thousands of dollars in direct </w:t>
      </w:r>
      <w:r w:rsidR="008033D1" w:rsidRPr="00896CEC">
        <w:t xml:space="preserve">financial support for the legal services </w:t>
      </w:r>
      <w:r w:rsidR="00DE19C2">
        <w:t>organizations that serve those in need</w:t>
      </w:r>
      <w:r w:rsidR="008033D1">
        <w:t xml:space="preserve">. </w:t>
      </w:r>
      <w:r w:rsidR="008033D1" w:rsidRPr="00896CEC">
        <w:t xml:space="preserve"> </w:t>
      </w:r>
      <w:r w:rsidR="000420E4">
        <w:t>These</w:t>
      </w:r>
      <w:r w:rsidR="00CA37FF">
        <w:t xml:space="preserve"> private sector</w:t>
      </w:r>
      <w:r w:rsidR="000420E4">
        <w:t xml:space="preserve"> </w:t>
      </w:r>
      <w:r w:rsidR="000420E4">
        <w:rPr>
          <w:i/>
        </w:rPr>
        <w:t>p</w:t>
      </w:r>
      <w:r w:rsidR="000420E4" w:rsidRPr="00896CEC">
        <w:rPr>
          <w:i/>
        </w:rPr>
        <w:t>ro bono</w:t>
      </w:r>
      <w:r w:rsidR="000420E4" w:rsidRPr="00896CEC">
        <w:t xml:space="preserve"> </w:t>
      </w:r>
      <w:r w:rsidR="000420E4">
        <w:t xml:space="preserve">services </w:t>
      </w:r>
      <w:r w:rsidR="00CA37FF">
        <w:t xml:space="preserve">and contributions </w:t>
      </w:r>
      <w:r w:rsidR="000420E4" w:rsidRPr="00896CEC">
        <w:t>multipl</w:t>
      </w:r>
      <w:r w:rsidR="000420E4">
        <w:t>y</w:t>
      </w:r>
      <w:r w:rsidR="000420E4" w:rsidRPr="00896CEC">
        <w:t xml:space="preserve"> the effect of District funding.  </w:t>
      </w:r>
    </w:p>
    <w:p w:rsidR="006B2A9F" w:rsidRPr="006B2A9F" w:rsidRDefault="003155B0" w:rsidP="006B2A9F">
      <w:pPr>
        <w:spacing w:line="480" w:lineRule="auto"/>
        <w:ind w:firstLine="720"/>
        <w:jc w:val="both"/>
      </w:pPr>
      <w:r>
        <w:t xml:space="preserve">The </w:t>
      </w:r>
      <w:r w:rsidR="008033D1">
        <w:t xml:space="preserve">D.C. Bar Pro Bono Program works closely with a strong </w:t>
      </w:r>
      <w:r w:rsidR="00CA37FF">
        <w:t xml:space="preserve">network </w:t>
      </w:r>
      <w:r w:rsidR="008033D1">
        <w:t xml:space="preserve">of civil legal services organizations in the city.  These organizations identify our neighbors who need </w:t>
      </w:r>
      <w:r w:rsidR="008033D1" w:rsidRPr="001C169D">
        <w:rPr>
          <w:i/>
        </w:rPr>
        <w:t>pro bono</w:t>
      </w:r>
      <w:r w:rsidR="008033D1">
        <w:t xml:space="preserve"> assistance, facilitate the links between the clients and the </w:t>
      </w:r>
      <w:r w:rsidR="008033D1" w:rsidRPr="00B50AA9">
        <w:rPr>
          <w:i/>
        </w:rPr>
        <w:t>pro bono</w:t>
      </w:r>
      <w:r w:rsidR="008033D1">
        <w:t xml:space="preserve"> lawyers, and provide staff for training and mentoring volunteer lawyers, thereby giving </w:t>
      </w:r>
      <w:r w:rsidR="00B87829">
        <w:t xml:space="preserve">practical, day-to-day meaning to our commitment to access to </w:t>
      </w:r>
      <w:r w:rsidR="00806304">
        <w:t>j</w:t>
      </w:r>
      <w:r w:rsidR="00B87829">
        <w:t>ustice</w:t>
      </w:r>
      <w:r w:rsidR="009016B7">
        <w:t>.</w:t>
      </w:r>
      <w:r w:rsidR="00B87829">
        <w:t xml:space="preserve">  </w:t>
      </w:r>
      <w:r w:rsidR="009016B7">
        <w:t xml:space="preserve">The </w:t>
      </w:r>
      <w:r w:rsidR="00914D8D">
        <w:t xml:space="preserve">D.C. Bar </w:t>
      </w:r>
      <w:r w:rsidR="009016B7" w:rsidRPr="00465A4F">
        <w:rPr>
          <w:iCs/>
        </w:rPr>
        <w:t>Pro Bono</w:t>
      </w:r>
      <w:r w:rsidR="009016B7" w:rsidRPr="00465A4F">
        <w:t xml:space="preserve"> Program </w:t>
      </w:r>
      <w:r w:rsidR="00DE19C2">
        <w:t xml:space="preserve">also </w:t>
      </w:r>
      <w:r w:rsidR="009016B7" w:rsidRPr="00465A4F">
        <w:t>mobilize</w:t>
      </w:r>
      <w:r w:rsidR="00B87829">
        <w:t>s</w:t>
      </w:r>
      <w:r w:rsidR="009016B7" w:rsidRPr="00465A4F">
        <w:t xml:space="preserve"> lawyers</w:t>
      </w:r>
      <w:r w:rsidR="00A74546">
        <w:t xml:space="preserve"> </w:t>
      </w:r>
      <w:r w:rsidR="006B2A9F">
        <w:t>to assist vital</w:t>
      </w:r>
      <w:r w:rsidR="00DE19C2">
        <w:t>,</w:t>
      </w:r>
      <w:r w:rsidR="006B2A9F">
        <w:t xml:space="preserve"> community-based nonprofit organizations, and small businesses operating in economically disadvantaged neighborhoods.</w:t>
      </w:r>
      <w:r w:rsidR="009016B7">
        <w:t xml:space="preserve"> </w:t>
      </w:r>
      <w:r w:rsidR="009016B7" w:rsidRPr="00465A4F">
        <w:t xml:space="preserve"> </w:t>
      </w:r>
      <w:r w:rsidR="0025187F">
        <w:t xml:space="preserve">We make good use of lawyers who can only be available for a few hours as well as those who are prepared to spend months and years on a </w:t>
      </w:r>
      <w:r w:rsidR="0025187F" w:rsidRPr="004E6429">
        <w:rPr>
          <w:i/>
        </w:rPr>
        <w:t>pro bono</w:t>
      </w:r>
      <w:r w:rsidR="0025187F">
        <w:t xml:space="preserve"> matter. </w:t>
      </w:r>
      <w:r w:rsidR="006B2A9F">
        <w:t xml:space="preserve"> </w:t>
      </w:r>
      <w:r w:rsidR="006B2A9F" w:rsidRPr="006B2A9F">
        <w:t xml:space="preserve">Our experienced, dedicated staff provides training, expert mentoring, and ongoing support to </w:t>
      </w:r>
      <w:r w:rsidR="006B2A9F" w:rsidRPr="006B2A9F">
        <w:lastRenderedPageBreak/>
        <w:t xml:space="preserve">make volunteering as easy as possible and ensure </w:t>
      </w:r>
      <w:r w:rsidR="00E972B0">
        <w:t xml:space="preserve">that </w:t>
      </w:r>
      <w:r w:rsidR="006B2A9F" w:rsidRPr="006B2A9F">
        <w:t xml:space="preserve">our clients receive high-quality legal representation. </w:t>
      </w:r>
      <w:r w:rsidR="00CA37FF">
        <w:t xml:space="preserve">This remarkably successful </w:t>
      </w:r>
      <w:r w:rsidR="00CA37FF">
        <w:rPr>
          <w:i/>
        </w:rPr>
        <w:t xml:space="preserve">pro bono </w:t>
      </w:r>
      <w:r w:rsidR="00CA37FF">
        <w:t xml:space="preserve">model allows the Pro Bono Program’s small staff to </w:t>
      </w:r>
      <w:r w:rsidR="006B2A9F" w:rsidRPr="006B2A9F">
        <w:t>serve 20,000 individuals per year.</w:t>
      </w:r>
    </w:p>
    <w:p w:rsidR="00807849" w:rsidRDefault="00CA37FF" w:rsidP="003A12F8">
      <w:pPr>
        <w:spacing w:line="480" w:lineRule="auto"/>
        <w:ind w:firstLine="720"/>
        <w:jc w:val="both"/>
      </w:pPr>
      <w:r>
        <w:t xml:space="preserve">However, </w:t>
      </w:r>
      <w:r w:rsidR="004022B3">
        <w:t xml:space="preserve">these </w:t>
      </w:r>
      <w:r w:rsidR="004437E7">
        <w:t xml:space="preserve">substantial </w:t>
      </w:r>
      <w:r w:rsidR="004437E7">
        <w:rPr>
          <w:i/>
        </w:rPr>
        <w:t>p</w:t>
      </w:r>
      <w:r w:rsidR="004437E7" w:rsidRPr="00CA6D55">
        <w:rPr>
          <w:i/>
        </w:rPr>
        <w:t>ro bono</w:t>
      </w:r>
      <w:r w:rsidR="004437E7">
        <w:t xml:space="preserve"> and charitable contributions </w:t>
      </w:r>
      <w:r w:rsidR="004022B3">
        <w:t xml:space="preserve">are not enough to close the access to justice gap in our city.  In fact, this </w:t>
      </w:r>
      <w:r w:rsidR="005C4F31" w:rsidRPr="001E6779">
        <w:t>gap</w:t>
      </w:r>
      <w:r w:rsidR="001E6779">
        <w:t xml:space="preserve"> </w:t>
      </w:r>
      <w:r w:rsidR="004022B3">
        <w:t>is</w:t>
      </w:r>
      <w:r w:rsidR="00807849">
        <w:t xml:space="preserve"> widen</w:t>
      </w:r>
      <w:r w:rsidR="004022B3">
        <w:t xml:space="preserve">ing.  During the past several years, </w:t>
      </w:r>
      <w:r w:rsidR="001E6779" w:rsidRPr="001E6779">
        <w:t>o</w:t>
      </w:r>
      <w:r w:rsidR="005C4F31" w:rsidRPr="001E6779">
        <w:t>ur Pro B</w:t>
      </w:r>
      <w:r w:rsidR="001E6779">
        <w:t xml:space="preserve">ono Program has </w:t>
      </w:r>
      <w:r w:rsidR="004022B3">
        <w:t xml:space="preserve">continued to </w:t>
      </w:r>
      <w:r w:rsidR="00F05B28">
        <w:t>experience</w:t>
      </w:r>
      <w:r w:rsidR="001E6779" w:rsidRPr="001E6779">
        <w:t xml:space="preserve"> sharp </w:t>
      </w:r>
      <w:r w:rsidR="005C4F31" w:rsidRPr="001E6779">
        <w:t>increase</w:t>
      </w:r>
      <w:r w:rsidR="004022B3">
        <w:t>s</w:t>
      </w:r>
      <w:r w:rsidR="001E6779" w:rsidRPr="001E6779">
        <w:t xml:space="preserve"> in</w:t>
      </w:r>
      <w:r w:rsidR="005C4F31" w:rsidRPr="001E6779">
        <w:t xml:space="preserve"> demand for civil legal </w:t>
      </w:r>
      <w:r w:rsidR="005C4F31" w:rsidRPr="003A509A">
        <w:t>services</w:t>
      </w:r>
      <w:r w:rsidR="0048335F" w:rsidRPr="003A509A">
        <w:t xml:space="preserve"> at the same time that </w:t>
      </w:r>
      <w:r w:rsidR="00120E96" w:rsidRPr="003A509A">
        <w:t xml:space="preserve">the resources and assistance available to </w:t>
      </w:r>
      <w:r w:rsidR="00F05B28" w:rsidRPr="003A509A">
        <w:t xml:space="preserve">District residents </w:t>
      </w:r>
      <w:r w:rsidR="00B557AA" w:rsidRPr="003A509A">
        <w:t>remain strained</w:t>
      </w:r>
      <w:r w:rsidR="00120E96" w:rsidRPr="003A509A">
        <w:t>.</w:t>
      </w:r>
      <w:r w:rsidR="00120E96">
        <w:t xml:space="preserve"> </w:t>
      </w:r>
      <w:r w:rsidR="00DB7E6F">
        <w:t xml:space="preserve"> </w:t>
      </w:r>
    </w:p>
    <w:p w:rsidR="005C4F31" w:rsidRDefault="004437E7" w:rsidP="003A12F8">
      <w:pPr>
        <w:spacing w:line="480" w:lineRule="auto"/>
        <w:ind w:firstLine="720"/>
        <w:jc w:val="both"/>
      </w:pPr>
      <w:r>
        <w:t xml:space="preserve">Our </w:t>
      </w:r>
      <w:r w:rsidR="005C4F31" w:rsidRPr="001E6779">
        <w:t>legal community is working hard to address th</w:t>
      </w:r>
      <w:r w:rsidR="001E6779">
        <w:t>e increased need</w:t>
      </w:r>
      <w:r w:rsidR="000420E4">
        <w:t xml:space="preserve">.  </w:t>
      </w:r>
      <w:r w:rsidR="00CA37FF">
        <w:t>T</w:t>
      </w:r>
      <w:r w:rsidR="005C4F31" w:rsidRPr="001E6779">
        <w:t xml:space="preserve">he partnership of a strong legal services provider network, </w:t>
      </w:r>
      <w:r w:rsidR="000420E4">
        <w:t xml:space="preserve">the private bar, </w:t>
      </w:r>
      <w:r w:rsidR="005C4F31" w:rsidRPr="001E6779">
        <w:t xml:space="preserve">and the </w:t>
      </w:r>
      <w:r w:rsidRPr="00896CEC">
        <w:t xml:space="preserve">legal services </w:t>
      </w:r>
      <w:r>
        <w:t xml:space="preserve">funding appropriated </w:t>
      </w:r>
      <w:r w:rsidRPr="00896CEC">
        <w:t xml:space="preserve">by the Council </w:t>
      </w:r>
      <w:r w:rsidR="000420E4">
        <w:t xml:space="preserve">are all </w:t>
      </w:r>
      <w:r>
        <w:t xml:space="preserve">critical </w:t>
      </w:r>
      <w:r w:rsidRPr="00896CEC">
        <w:t>component</w:t>
      </w:r>
      <w:r w:rsidR="000420E4">
        <w:t>s</w:t>
      </w:r>
      <w:r>
        <w:t xml:space="preserve"> t</w:t>
      </w:r>
      <w:r w:rsidR="000420E4">
        <w:t xml:space="preserve">hat </w:t>
      </w:r>
      <w:r>
        <w:t xml:space="preserve">keep our </w:t>
      </w:r>
      <w:r w:rsidRPr="001E6779">
        <w:t>legal services provider network</w:t>
      </w:r>
      <w:r>
        <w:t xml:space="preserve"> running</w:t>
      </w:r>
      <w:r w:rsidRPr="00896CEC">
        <w:t xml:space="preserve">.  </w:t>
      </w:r>
      <w:r>
        <w:t xml:space="preserve">  </w:t>
      </w:r>
    </w:p>
    <w:p w:rsidR="000420E4" w:rsidRDefault="00896CEC" w:rsidP="00896CEC">
      <w:pPr>
        <w:spacing w:line="480" w:lineRule="auto"/>
        <w:ind w:firstLine="720"/>
        <w:jc w:val="both"/>
      </w:pPr>
      <w:r w:rsidRPr="00896CEC">
        <w:t>The Access to Justice appropriation</w:t>
      </w:r>
      <w:r w:rsidR="00CA37FF">
        <w:t xml:space="preserve"> supports</w:t>
      </w:r>
      <w:r w:rsidRPr="00896CEC">
        <w:t xml:space="preserve"> </w:t>
      </w:r>
      <w:r w:rsidR="00CA37FF">
        <w:t>s</w:t>
      </w:r>
      <w:r w:rsidR="00807849" w:rsidRPr="00896CEC">
        <w:t xml:space="preserve">trong and effective </w:t>
      </w:r>
      <w:r w:rsidR="00807849">
        <w:t>providers of legal services</w:t>
      </w:r>
      <w:r w:rsidR="00CA37FF">
        <w:t xml:space="preserve">, </w:t>
      </w:r>
      <w:r w:rsidR="00B557AA">
        <w:t xml:space="preserve">which </w:t>
      </w:r>
      <w:r w:rsidR="00CA37FF">
        <w:t>in turn</w:t>
      </w:r>
      <w:r w:rsidR="00807849">
        <w:t xml:space="preserve"> </w:t>
      </w:r>
      <w:r w:rsidR="00807849" w:rsidRPr="00896CEC">
        <w:t xml:space="preserve">make </w:t>
      </w:r>
      <w:r w:rsidR="00807849" w:rsidRPr="00896CEC">
        <w:rPr>
          <w:i/>
        </w:rPr>
        <w:t>pro bono</w:t>
      </w:r>
      <w:r w:rsidR="00807849" w:rsidRPr="00896CEC">
        <w:t xml:space="preserve"> possible</w:t>
      </w:r>
      <w:r w:rsidR="00CA37FF">
        <w:t xml:space="preserve">.  </w:t>
      </w:r>
      <w:r w:rsidR="00274722">
        <w:t>T</w:t>
      </w:r>
      <w:r w:rsidR="00CA37FF">
        <w:t>his funding</w:t>
      </w:r>
      <w:r w:rsidR="00807849" w:rsidRPr="00896CEC">
        <w:t xml:space="preserve"> </w:t>
      </w:r>
      <w:r w:rsidRPr="00896CEC">
        <w:t xml:space="preserve">leverages </w:t>
      </w:r>
      <w:r w:rsidR="000420E4">
        <w:t xml:space="preserve">both </w:t>
      </w:r>
      <w:r w:rsidRPr="00896CEC">
        <w:t xml:space="preserve">private resources </w:t>
      </w:r>
      <w:r w:rsidR="000420E4">
        <w:t xml:space="preserve">and </w:t>
      </w:r>
      <w:r w:rsidR="000420E4" w:rsidRPr="00896CEC">
        <w:t xml:space="preserve">District </w:t>
      </w:r>
      <w:r w:rsidR="000420E4">
        <w:t xml:space="preserve">funding </w:t>
      </w:r>
      <w:r w:rsidRPr="00896CEC">
        <w:t xml:space="preserve">to provide </w:t>
      </w:r>
      <w:r w:rsidR="000420E4">
        <w:t xml:space="preserve">more </w:t>
      </w:r>
      <w:r w:rsidR="0032327D">
        <w:t xml:space="preserve">desperately needed </w:t>
      </w:r>
      <w:r w:rsidR="000420E4">
        <w:t xml:space="preserve">legal </w:t>
      </w:r>
      <w:r w:rsidRPr="00896CEC">
        <w:t>services to District residents</w:t>
      </w:r>
      <w:r w:rsidR="00274722">
        <w:t xml:space="preserve"> and </w:t>
      </w:r>
      <w:r w:rsidR="00F05B28">
        <w:t xml:space="preserve">allows </w:t>
      </w:r>
      <w:r w:rsidR="000420E4">
        <w:t xml:space="preserve">more </w:t>
      </w:r>
      <w:r w:rsidR="00F05B28">
        <w:t xml:space="preserve">private sector lawyers </w:t>
      </w:r>
      <w:r w:rsidR="008E3FC9">
        <w:t>working with</w:t>
      </w:r>
      <w:r w:rsidR="004C428E">
        <w:t xml:space="preserve"> legal services pro</w:t>
      </w:r>
      <w:r w:rsidR="008E3FC9">
        <w:t>viders</w:t>
      </w:r>
      <w:r w:rsidR="004C428E">
        <w:t xml:space="preserve"> </w:t>
      </w:r>
      <w:r w:rsidR="00F05B28">
        <w:t xml:space="preserve">to offer their services on a </w:t>
      </w:r>
      <w:r w:rsidR="00F05B28">
        <w:rPr>
          <w:i/>
        </w:rPr>
        <w:t>pro bono</w:t>
      </w:r>
      <w:r w:rsidR="00F05B28">
        <w:t xml:space="preserve"> basis.</w:t>
      </w:r>
      <w:r w:rsidR="004C428E">
        <w:t xml:space="preserve"> </w:t>
      </w:r>
      <w:r w:rsidRPr="00896CEC">
        <w:t xml:space="preserve"> </w:t>
      </w:r>
    </w:p>
    <w:p w:rsidR="00896CEC" w:rsidRDefault="00274722" w:rsidP="00896CEC">
      <w:pPr>
        <w:spacing w:line="480" w:lineRule="auto"/>
        <w:ind w:firstLine="720"/>
        <w:jc w:val="both"/>
      </w:pPr>
      <w:r>
        <w:t xml:space="preserve">This funding for </w:t>
      </w:r>
      <w:r w:rsidR="00807849">
        <w:t xml:space="preserve">legal services will </w:t>
      </w:r>
      <w:r>
        <w:t xml:space="preserve">also </w:t>
      </w:r>
      <w:r w:rsidR="00807849">
        <w:t>undoubtedly result in keeping poor families in their homes, reinstating individuals’ unemployment benefits, ensuring that children are protected from domestic violence, and protecting the elderly against predatory lenders.</w:t>
      </w:r>
      <w:r w:rsidR="00807849" w:rsidRPr="00120E96">
        <w:t xml:space="preserve"> </w:t>
      </w:r>
      <w:r w:rsidR="00807849">
        <w:t xml:space="preserve"> Ultimately, </w:t>
      </w:r>
      <w:r w:rsidR="0048335F">
        <w:t>th</w:t>
      </w:r>
      <w:r>
        <w:t xml:space="preserve">is appropriation </w:t>
      </w:r>
      <w:r w:rsidR="00896CEC" w:rsidRPr="00896CEC">
        <w:t xml:space="preserve">saves the District </w:t>
      </w:r>
      <w:r w:rsidR="0032327D">
        <w:t xml:space="preserve">government </w:t>
      </w:r>
      <w:r w:rsidR="00896CEC" w:rsidRPr="00896CEC">
        <w:t xml:space="preserve">money that would </w:t>
      </w:r>
      <w:r w:rsidR="0032327D">
        <w:t xml:space="preserve">otherwise </w:t>
      </w:r>
      <w:r w:rsidR="0048335F">
        <w:t xml:space="preserve">have to </w:t>
      </w:r>
      <w:r w:rsidR="00896CEC" w:rsidRPr="00896CEC">
        <w:t xml:space="preserve">be spent for social services. </w:t>
      </w:r>
    </w:p>
    <w:p w:rsidR="002F76C2" w:rsidRDefault="00AF4981" w:rsidP="002B438C">
      <w:pPr>
        <w:spacing w:line="480" w:lineRule="auto"/>
        <w:ind w:firstLine="720"/>
        <w:jc w:val="both"/>
      </w:pPr>
      <w:r>
        <w:lastRenderedPageBreak/>
        <w:t xml:space="preserve">A clear example of </w:t>
      </w:r>
      <w:r w:rsidR="00274722">
        <w:t xml:space="preserve">how </w:t>
      </w:r>
      <w:r>
        <w:t xml:space="preserve">this partnership </w:t>
      </w:r>
      <w:r w:rsidR="00B557AA">
        <w:t xml:space="preserve">works </w:t>
      </w:r>
      <w:r>
        <w:t xml:space="preserve">and how it saves the District money </w:t>
      </w:r>
      <w:r w:rsidR="00DB7E6F">
        <w:t xml:space="preserve">can be found </w:t>
      </w:r>
      <w:r>
        <w:t xml:space="preserve">in </w:t>
      </w:r>
      <w:r w:rsidR="00274722">
        <w:t xml:space="preserve">D.C.’s </w:t>
      </w:r>
      <w:r>
        <w:t>Landlord and Tenant Court.  The D.C. Bar staffs with volunteer attorneys a resource center that serves over 5</w:t>
      </w:r>
      <w:r w:rsidR="00704B00">
        <w:t>,</w:t>
      </w:r>
      <w:r>
        <w:t>000 clients annually.  We identify tenants in jeopardy of imminent eviction and refer them to the Court-Based Legal Representation Project</w:t>
      </w:r>
      <w:r w:rsidR="004F7645">
        <w:t xml:space="preserve">, which is funded by the Council’s appropriation for civil legal services.  </w:t>
      </w:r>
      <w:proofErr w:type="gramStart"/>
      <w:r w:rsidR="004F7645">
        <w:t xml:space="preserve">That project is staffed by legal services providers who provide same-day representation to </w:t>
      </w:r>
      <w:r w:rsidR="004F7645" w:rsidRPr="002E1AD6">
        <w:rPr>
          <w:i/>
        </w:rPr>
        <w:t>pro se</w:t>
      </w:r>
      <w:r w:rsidR="004F7645">
        <w:t xml:space="preserve"> tenants to help them assert their rights in eviction cases and avoid homelessness</w:t>
      </w:r>
      <w:proofErr w:type="gramEnd"/>
      <w:r w:rsidR="004F7645">
        <w:t xml:space="preserve">.  </w:t>
      </w:r>
      <w:r w:rsidR="0048335F">
        <w:t xml:space="preserve">Assisting </w:t>
      </w:r>
      <w:r w:rsidR="004F7645">
        <w:t xml:space="preserve">families </w:t>
      </w:r>
      <w:r w:rsidR="0048335F">
        <w:t xml:space="preserve">so that they can </w:t>
      </w:r>
      <w:r w:rsidR="004F7645">
        <w:t>remain in their homes mean</w:t>
      </w:r>
      <w:r w:rsidR="0032327D">
        <w:t>s</w:t>
      </w:r>
      <w:r w:rsidR="004F7645">
        <w:t xml:space="preserve"> fewer families </w:t>
      </w:r>
      <w:r w:rsidR="0048335F">
        <w:t xml:space="preserve">have to resort to living </w:t>
      </w:r>
      <w:r w:rsidR="004F7645">
        <w:t xml:space="preserve">in the District’s already over-crowded shelter </w:t>
      </w:r>
      <w:r w:rsidR="004437E7">
        <w:t xml:space="preserve">or public housing </w:t>
      </w:r>
      <w:r w:rsidR="004F7645">
        <w:t xml:space="preserve">system.  </w:t>
      </w:r>
    </w:p>
    <w:p w:rsidR="002B438C" w:rsidRDefault="00274722" w:rsidP="002B438C">
      <w:pPr>
        <w:spacing w:line="480" w:lineRule="auto"/>
        <w:ind w:firstLine="720"/>
        <w:jc w:val="both"/>
      </w:pPr>
      <w:r w:rsidRPr="003A509A">
        <w:rPr>
          <w:bCs/>
          <w:iCs/>
        </w:rPr>
        <w:t xml:space="preserve">Due to the recession and low return on </w:t>
      </w:r>
      <w:r w:rsidRPr="003A509A">
        <w:t>IOLTA (Interest on Lawyers Trust Accounts), c</w:t>
      </w:r>
      <w:r w:rsidR="00896CEC" w:rsidRPr="003A509A">
        <w:rPr>
          <w:bCs/>
          <w:iCs/>
        </w:rPr>
        <w:t>ivil legal services providers are struggling to meet rising need with diminished resources</w:t>
      </w:r>
      <w:r w:rsidR="0030088E" w:rsidRPr="003A509A">
        <w:rPr>
          <w:bCs/>
          <w:iCs/>
        </w:rPr>
        <w:t>,</w:t>
      </w:r>
      <w:r w:rsidR="00896CEC" w:rsidRPr="003A509A">
        <w:rPr>
          <w:bCs/>
          <w:iCs/>
        </w:rPr>
        <w:t xml:space="preserve"> while r</w:t>
      </w:r>
      <w:r w:rsidR="00896CEC" w:rsidRPr="003A509A">
        <w:t>equests for assistance remain</w:t>
      </w:r>
      <w:r w:rsidR="0030088E" w:rsidRPr="003A509A">
        <w:t xml:space="preserve"> high</w:t>
      </w:r>
      <w:r w:rsidR="00896CEC" w:rsidRPr="003A509A">
        <w:t xml:space="preserve">. </w:t>
      </w:r>
      <w:r w:rsidR="002B438C" w:rsidRPr="003A509A">
        <w:t xml:space="preserve"> IOLTA </w:t>
      </w:r>
      <w:r w:rsidR="00B557AA" w:rsidRPr="003A509A">
        <w:t>revenue</w:t>
      </w:r>
      <w:r w:rsidR="002B438C" w:rsidRPr="003A509A">
        <w:t xml:space="preserve">, which has traditionally been the greatest source of non-public revenue for legal services, has decreased </w:t>
      </w:r>
      <w:r w:rsidR="004C428E" w:rsidRPr="003A509A">
        <w:t xml:space="preserve">drastically </w:t>
      </w:r>
      <w:r w:rsidR="002B438C" w:rsidRPr="003A509A">
        <w:t xml:space="preserve">by more than 80 percent since 2008, costing the </w:t>
      </w:r>
      <w:r w:rsidR="00DB7E6F" w:rsidRPr="003A509A">
        <w:t xml:space="preserve">legal services </w:t>
      </w:r>
      <w:r w:rsidR="002B438C" w:rsidRPr="003A509A">
        <w:t xml:space="preserve">network over $1,000,000 </w:t>
      </w:r>
      <w:r w:rsidR="00B557AA" w:rsidRPr="003A509A">
        <w:t xml:space="preserve">annually </w:t>
      </w:r>
      <w:r w:rsidR="002B438C" w:rsidRPr="003A509A">
        <w:t xml:space="preserve">in lost resources.  </w:t>
      </w:r>
      <w:r w:rsidR="009C7E5D" w:rsidRPr="003A509A">
        <w:t xml:space="preserve">With IOLTA </w:t>
      </w:r>
      <w:r w:rsidR="00B557AA" w:rsidRPr="003A509A">
        <w:t xml:space="preserve">revenue </w:t>
      </w:r>
      <w:r w:rsidR="009C7E5D" w:rsidRPr="003A509A">
        <w:t xml:space="preserve">remaining </w:t>
      </w:r>
      <w:r w:rsidR="001B3DCD" w:rsidRPr="003A509A">
        <w:t xml:space="preserve">very limited, </w:t>
      </w:r>
      <w:r w:rsidR="009C7E5D" w:rsidRPr="003A509A">
        <w:t xml:space="preserve">funding for legal services is still </w:t>
      </w:r>
      <w:r w:rsidR="001B3DCD" w:rsidRPr="003A509A">
        <w:t>significantly below</w:t>
      </w:r>
      <w:r w:rsidR="00B557AA" w:rsidRPr="003A509A">
        <w:t xml:space="preserve"> pre-recession levels</w:t>
      </w:r>
      <w:r w:rsidR="009C7E5D" w:rsidRPr="003A509A">
        <w:t xml:space="preserve">. </w:t>
      </w:r>
      <w:r w:rsidR="00B557AA" w:rsidRPr="003A509A">
        <w:t xml:space="preserve">Ongoing </w:t>
      </w:r>
      <w:r w:rsidR="002B438C" w:rsidRPr="003A509A">
        <w:t>funding</w:t>
      </w:r>
      <w:r w:rsidR="002B438C">
        <w:t xml:space="preserve"> challenges </w:t>
      </w:r>
      <w:r w:rsidR="00F05B28">
        <w:t xml:space="preserve">have </w:t>
      </w:r>
      <w:r w:rsidR="002B438C">
        <w:t xml:space="preserve">resulted in </w:t>
      </w:r>
      <w:r w:rsidR="00F05B28">
        <w:t xml:space="preserve">the frequent denial of legal services to </w:t>
      </w:r>
      <w:r w:rsidR="002B438C">
        <w:t>low-income residents seeking assistance. These residents include those with urgent, and often fully resolvable, legal issues.</w:t>
      </w:r>
    </w:p>
    <w:p w:rsidR="001A0390" w:rsidRDefault="00274722" w:rsidP="000D7CDC">
      <w:pPr>
        <w:spacing w:line="480" w:lineRule="auto"/>
        <w:ind w:firstLine="720"/>
        <w:jc w:val="both"/>
      </w:pPr>
      <w:r>
        <w:t xml:space="preserve">For that reason, </w:t>
      </w:r>
      <w:r w:rsidR="00C7601D" w:rsidRPr="00465A4F">
        <w:t xml:space="preserve">Chairman </w:t>
      </w:r>
      <w:r w:rsidR="00C7601D">
        <w:t>Wells</w:t>
      </w:r>
      <w:r w:rsidR="00C7601D" w:rsidRPr="00465A4F">
        <w:t xml:space="preserve">, we urge you, </w:t>
      </w:r>
      <w:r w:rsidR="00C7601D">
        <w:t xml:space="preserve">the Committee, and the Council to </w:t>
      </w:r>
      <w:r w:rsidR="00C7601D" w:rsidRPr="00465A4F">
        <w:t>continue your commitment to helping the communities in our city living in poverty</w:t>
      </w:r>
      <w:r w:rsidR="003A509A">
        <w:t xml:space="preserve">. </w:t>
      </w:r>
      <w:r>
        <w:t xml:space="preserve">We are so pleased </w:t>
      </w:r>
      <w:r w:rsidR="009016B7">
        <w:t xml:space="preserve">that </w:t>
      </w:r>
      <w:r w:rsidR="001D4543">
        <w:t xml:space="preserve">Mayor Gray </w:t>
      </w:r>
      <w:r>
        <w:t xml:space="preserve">has </w:t>
      </w:r>
      <w:r w:rsidRPr="00465A4F">
        <w:t>proposed funding of $</w:t>
      </w:r>
      <w:r>
        <w:t>4.2</w:t>
      </w:r>
      <w:r w:rsidR="00E9792D">
        <w:t>78</w:t>
      </w:r>
      <w:r w:rsidRPr="00465A4F">
        <w:t xml:space="preserve"> million</w:t>
      </w:r>
      <w:r>
        <w:t xml:space="preserve"> in FY 2015, in </w:t>
      </w:r>
      <w:r w:rsidR="009F7FC3">
        <w:lastRenderedPageBreak/>
        <w:t>recogni</w:t>
      </w:r>
      <w:r>
        <w:t xml:space="preserve">tion of </w:t>
      </w:r>
      <w:r w:rsidR="001D4543" w:rsidRPr="00465A4F">
        <w:t xml:space="preserve">the </w:t>
      </w:r>
      <w:r w:rsidR="00807849">
        <w:t xml:space="preserve">importance of </w:t>
      </w:r>
      <w:r w:rsidR="001D4543" w:rsidRPr="00465A4F">
        <w:t>provid</w:t>
      </w:r>
      <w:r w:rsidR="00807849">
        <w:t>ing</w:t>
      </w:r>
      <w:r w:rsidR="001D4543" w:rsidRPr="00465A4F">
        <w:t xml:space="preserve"> access to equal justice for the citizens of the District of Columbia</w:t>
      </w:r>
      <w:r w:rsidR="00E9792D">
        <w:t xml:space="preserve"> and urge the Council to fund the program at that level</w:t>
      </w:r>
      <w:r w:rsidR="00360C7A">
        <w:t>.</w:t>
      </w:r>
      <w:r w:rsidR="001D4543" w:rsidRPr="00465A4F">
        <w:t xml:space="preserve"> </w:t>
      </w:r>
      <w:r w:rsidR="00766D1A">
        <w:t xml:space="preserve"> </w:t>
      </w:r>
      <w:r w:rsidR="00E50148" w:rsidRPr="00465A4F">
        <w:t>Thank you.</w:t>
      </w:r>
    </w:p>
    <w:sectPr w:rsidR="001A0390" w:rsidSect="007D0EF6">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491" w:rsidRDefault="000D0491">
      <w:r>
        <w:separator/>
      </w:r>
    </w:p>
  </w:endnote>
  <w:endnote w:type="continuationSeparator" w:id="0">
    <w:p w:rsidR="000D0491" w:rsidRDefault="000D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FA" w:rsidRDefault="00F53B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003441"/>
      <w:docPartObj>
        <w:docPartGallery w:val="Page Numbers (Bottom of Page)"/>
        <w:docPartUnique/>
      </w:docPartObj>
    </w:sdtPr>
    <w:sdtEndPr>
      <w:rPr>
        <w:noProof/>
      </w:rPr>
    </w:sdtEndPr>
    <w:sdtContent>
      <w:p w:rsidR="008033D1" w:rsidRDefault="008033D1">
        <w:pPr>
          <w:pStyle w:val="Footer"/>
          <w:jc w:val="center"/>
        </w:pPr>
        <w:r>
          <w:fldChar w:fldCharType="begin"/>
        </w:r>
        <w:r>
          <w:instrText xml:space="preserve"> PAGE   \* MERGEFORMAT </w:instrText>
        </w:r>
        <w:r>
          <w:fldChar w:fldCharType="separate"/>
        </w:r>
        <w:r w:rsidR="006B1A5B">
          <w:rPr>
            <w:noProof/>
          </w:rPr>
          <w:t>5</w:t>
        </w:r>
        <w:r>
          <w:rPr>
            <w:noProof/>
          </w:rPr>
          <w:fldChar w:fldCharType="end"/>
        </w:r>
      </w:p>
    </w:sdtContent>
  </w:sdt>
  <w:p w:rsidR="008033D1" w:rsidRDefault="008033D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FA" w:rsidRDefault="00F53B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491" w:rsidRDefault="000D0491">
      <w:r>
        <w:separator/>
      </w:r>
    </w:p>
  </w:footnote>
  <w:footnote w:type="continuationSeparator" w:id="0">
    <w:p w:rsidR="000D0491" w:rsidRDefault="000D04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FA" w:rsidRDefault="00F53B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3D1" w:rsidRDefault="008033D1">
    <w:pPr>
      <w:pStyle w:val="Header"/>
      <w:jc w:val="right"/>
      <w:rPr>
        <w:sz w:val="20"/>
        <w:szCs w:val="20"/>
      </w:rPr>
    </w:pPr>
    <w:r>
      <w:rPr>
        <w:sz w:val="20"/>
        <w:szCs w:val="20"/>
      </w:rPr>
      <w:t>Ferster Testimony re ATJC Grant FY2015</w:t>
    </w:r>
  </w:p>
  <w:p w:rsidR="008033D1" w:rsidRDefault="008033D1">
    <w:pPr>
      <w:pStyle w:val="Header"/>
      <w:jc w:val="right"/>
      <w:rPr>
        <w:sz w:val="20"/>
        <w:szCs w:val="20"/>
      </w:rPr>
    </w:pPr>
    <w:r>
      <w:rPr>
        <w:sz w:val="20"/>
        <w:szCs w:val="20"/>
      </w:rPr>
      <w:t>May 8, 2014</w:t>
    </w:r>
  </w:p>
  <w:p w:rsidR="008033D1" w:rsidRDefault="008033D1">
    <w:pPr>
      <w:pStyle w:val="Header"/>
      <w:jc w:val="right"/>
      <w:rPr>
        <w:sz w:val="20"/>
        <w:szCs w:val="20"/>
      </w:rPr>
    </w:pPr>
  </w:p>
  <w:p w:rsidR="008033D1" w:rsidRDefault="008033D1">
    <w:pPr>
      <w:pStyle w:val="Header"/>
      <w:jc w:val="right"/>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BFA" w:rsidRDefault="00F53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True"/>
    <w:docVar w:name="DocIDFileName" w:val="False"/>
    <w:docVar w:name="DocIDLibrary" w:val="True"/>
    <w:docVar w:name="DocIDLongDate" w:val="False"/>
    <w:docVar w:name="DocIDPrintedDate" w:val="False"/>
    <w:docVar w:name="DocIDRemoved" w:val="False"/>
    <w:docVar w:name="DocIDTime" w:val="False"/>
    <w:docVar w:name="DocIDType" w:val="EndOfDoc"/>
    <w:docVar w:name="DocIDTypist" w:val="False"/>
    <w:docVar w:name="DocIDVersion" w:val="True"/>
    <w:docVar w:name="DraftRemoved" w:val="True"/>
    <w:docVar w:name="TimeRemoved" w:val="True"/>
  </w:docVars>
  <w:rsids>
    <w:rsidRoot w:val="00AC1BE5"/>
    <w:rsid w:val="000003B4"/>
    <w:rsid w:val="0000268F"/>
    <w:rsid w:val="00002BCD"/>
    <w:rsid w:val="00022EC7"/>
    <w:rsid w:val="000420E4"/>
    <w:rsid w:val="00045B1D"/>
    <w:rsid w:val="00052CC7"/>
    <w:rsid w:val="0006056C"/>
    <w:rsid w:val="0007052D"/>
    <w:rsid w:val="00071890"/>
    <w:rsid w:val="000A6F6C"/>
    <w:rsid w:val="000B5D49"/>
    <w:rsid w:val="000D0334"/>
    <w:rsid w:val="000D0491"/>
    <w:rsid w:val="000D7CDC"/>
    <w:rsid w:val="000E4E0B"/>
    <w:rsid w:val="00120032"/>
    <w:rsid w:val="00120E96"/>
    <w:rsid w:val="001244E9"/>
    <w:rsid w:val="00127B0F"/>
    <w:rsid w:val="00136EC0"/>
    <w:rsid w:val="001379A1"/>
    <w:rsid w:val="00147222"/>
    <w:rsid w:val="00161387"/>
    <w:rsid w:val="00163F33"/>
    <w:rsid w:val="001A0390"/>
    <w:rsid w:val="001B3DCD"/>
    <w:rsid w:val="001B62A0"/>
    <w:rsid w:val="001C05CF"/>
    <w:rsid w:val="001C169D"/>
    <w:rsid w:val="001C74DE"/>
    <w:rsid w:val="001D4543"/>
    <w:rsid w:val="001E6779"/>
    <w:rsid w:val="001F4BA4"/>
    <w:rsid w:val="001F7464"/>
    <w:rsid w:val="00201BC1"/>
    <w:rsid w:val="00204150"/>
    <w:rsid w:val="00211560"/>
    <w:rsid w:val="0025187F"/>
    <w:rsid w:val="00274722"/>
    <w:rsid w:val="00283E3D"/>
    <w:rsid w:val="002B02A3"/>
    <w:rsid w:val="002B438C"/>
    <w:rsid w:val="002D0DD6"/>
    <w:rsid w:val="002E1AD6"/>
    <w:rsid w:val="002F17FD"/>
    <w:rsid w:val="002F679A"/>
    <w:rsid w:val="002F76C2"/>
    <w:rsid w:val="0030071F"/>
    <w:rsid w:val="0030088E"/>
    <w:rsid w:val="003116CD"/>
    <w:rsid w:val="00312B0A"/>
    <w:rsid w:val="0031530D"/>
    <w:rsid w:val="003155B0"/>
    <w:rsid w:val="0032327D"/>
    <w:rsid w:val="0035756B"/>
    <w:rsid w:val="00360C7A"/>
    <w:rsid w:val="00372841"/>
    <w:rsid w:val="003953EA"/>
    <w:rsid w:val="00397F68"/>
    <w:rsid w:val="003A12F8"/>
    <w:rsid w:val="003A509A"/>
    <w:rsid w:val="003A6304"/>
    <w:rsid w:val="003B424F"/>
    <w:rsid w:val="003E2344"/>
    <w:rsid w:val="004022B3"/>
    <w:rsid w:val="004222C6"/>
    <w:rsid w:val="004411EE"/>
    <w:rsid w:val="004437E7"/>
    <w:rsid w:val="00463FBF"/>
    <w:rsid w:val="00465A4F"/>
    <w:rsid w:val="004678BE"/>
    <w:rsid w:val="0048335F"/>
    <w:rsid w:val="00492FBF"/>
    <w:rsid w:val="00494B9A"/>
    <w:rsid w:val="004B0434"/>
    <w:rsid w:val="004C428E"/>
    <w:rsid w:val="004D6955"/>
    <w:rsid w:val="004D7E2E"/>
    <w:rsid w:val="004E6429"/>
    <w:rsid w:val="004F7645"/>
    <w:rsid w:val="0052409D"/>
    <w:rsid w:val="00580BD4"/>
    <w:rsid w:val="005900FB"/>
    <w:rsid w:val="005969E1"/>
    <w:rsid w:val="005A5682"/>
    <w:rsid w:val="005C4F31"/>
    <w:rsid w:val="005D4491"/>
    <w:rsid w:val="005E518C"/>
    <w:rsid w:val="00606921"/>
    <w:rsid w:val="00613B45"/>
    <w:rsid w:val="006625CB"/>
    <w:rsid w:val="006A01BA"/>
    <w:rsid w:val="006A7CE1"/>
    <w:rsid w:val="006A7EDC"/>
    <w:rsid w:val="006B1A5B"/>
    <w:rsid w:val="006B2A9F"/>
    <w:rsid w:val="006D3A32"/>
    <w:rsid w:val="006D7B27"/>
    <w:rsid w:val="006E788D"/>
    <w:rsid w:val="00703C1B"/>
    <w:rsid w:val="00704B00"/>
    <w:rsid w:val="007256DB"/>
    <w:rsid w:val="00730EB7"/>
    <w:rsid w:val="00734DA7"/>
    <w:rsid w:val="0073562B"/>
    <w:rsid w:val="00753142"/>
    <w:rsid w:val="00755F50"/>
    <w:rsid w:val="00766D1A"/>
    <w:rsid w:val="007D0EF6"/>
    <w:rsid w:val="007D3045"/>
    <w:rsid w:val="007E19BE"/>
    <w:rsid w:val="007E399A"/>
    <w:rsid w:val="007E3D91"/>
    <w:rsid w:val="008019BE"/>
    <w:rsid w:val="008033D1"/>
    <w:rsid w:val="00806304"/>
    <w:rsid w:val="00807849"/>
    <w:rsid w:val="00827B42"/>
    <w:rsid w:val="00834EA3"/>
    <w:rsid w:val="00844593"/>
    <w:rsid w:val="008514F3"/>
    <w:rsid w:val="00864B30"/>
    <w:rsid w:val="00896CEC"/>
    <w:rsid w:val="008B64D0"/>
    <w:rsid w:val="008D5904"/>
    <w:rsid w:val="008D732B"/>
    <w:rsid w:val="008E3FC9"/>
    <w:rsid w:val="008E6E51"/>
    <w:rsid w:val="008F58D8"/>
    <w:rsid w:val="009016B7"/>
    <w:rsid w:val="00912D92"/>
    <w:rsid w:val="00914D8D"/>
    <w:rsid w:val="00944A91"/>
    <w:rsid w:val="009847F6"/>
    <w:rsid w:val="009A02B8"/>
    <w:rsid w:val="009A7E14"/>
    <w:rsid w:val="009C7E5D"/>
    <w:rsid w:val="009F7FC3"/>
    <w:rsid w:val="00A074C3"/>
    <w:rsid w:val="00A248A2"/>
    <w:rsid w:val="00A333F7"/>
    <w:rsid w:val="00A376CF"/>
    <w:rsid w:val="00A66E20"/>
    <w:rsid w:val="00A70155"/>
    <w:rsid w:val="00A74546"/>
    <w:rsid w:val="00A75A11"/>
    <w:rsid w:val="00AB2FAD"/>
    <w:rsid w:val="00AB5727"/>
    <w:rsid w:val="00AB66A8"/>
    <w:rsid w:val="00AC1BE5"/>
    <w:rsid w:val="00AC54CF"/>
    <w:rsid w:val="00AE0C07"/>
    <w:rsid w:val="00AF4981"/>
    <w:rsid w:val="00B067EE"/>
    <w:rsid w:val="00B11A1A"/>
    <w:rsid w:val="00B1692F"/>
    <w:rsid w:val="00B16C68"/>
    <w:rsid w:val="00B177A6"/>
    <w:rsid w:val="00B50AA9"/>
    <w:rsid w:val="00B52473"/>
    <w:rsid w:val="00B52B67"/>
    <w:rsid w:val="00B5519A"/>
    <w:rsid w:val="00B557AA"/>
    <w:rsid w:val="00B655A7"/>
    <w:rsid w:val="00B87829"/>
    <w:rsid w:val="00BC5F2C"/>
    <w:rsid w:val="00BF55F1"/>
    <w:rsid w:val="00C24B74"/>
    <w:rsid w:val="00C27849"/>
    <w:rsid w:val="00C7601D"/>
    <w:rsid w:val="00C97C1C"/>
    <w:rsid w:val="00CA37FF"/>
    <w:rsid w:val="00CA6947"/>
    <w:rsid w:val="00CA6D55"/>
    <w:rsid w:val="00CA72A8"/>
    <w:rsid w:val="00CB004D"/>
    <w:rsid w:val="00CD0000"/>
    <w:rsid w:val="00CD1C21"/>
    <w:rsid w:val="00CF78AE"/>
    <w:rsid w:val="00D03E62"/>
    <w:rsid w:val="00D114D1"/>
    <w:rsid w:val="00D41082"/>
    <w:rsid w:val="00D67A24"/>
    <w:rsid w:val="00DA16BE"/>
    <w:rsid w:val="00DA24DA"/>
    <w:rsid w:val="00DA31B8"/>
    <w:rsid w:val="00DB5107"/>
    <w:rsid w:val="00DB7E6F"/>
    <w:rsid w:val="00DE19C2"/>
    <w:rsid w:val="00E0161C"/>
    <w:rsid w:val="00E15AE2"/>
    <w:rsid w:val="00E305F6"/>
    <w:rsid w:val="00E313DF"/>
    <w:rsid w:val="00E31BD3"/>
    <w:rsid w:val="00E42ABB"/>
    <w:rsid w:val="00E455F5"/>
    <w:rsid w:val="00E50148"/>
    <w:rsid w:val="00E518F2"/>
    <w:rsid w:val="00E53E28"/>
    <w:rsid w:val="00E93683"/>
    <w:rsid w:val="00E95ADA"/>
    <w:rsid w:val="00E972B0"/>
    <w:rsid w:val="00E9792D"/>
    <w:rsid w:val="00EC112B"/>
    <w:rsid w:val="00EC318E"/>
    <w:rsid w:val="00ED0552"/>
    <w:rsid w:val="00ED6CB5"/>
    <w:rsid w:val="00ED6FA7"/>
    <w:rsid w:val="00F01C5C"/>
    <w:rsid w:val="00F05B28"/>
    <w:rsid w:val="00F51283"/>
    <w:rsid w:val="00F53BFA"/>
    <w:rsid w:val="00F8737F"/>
    <w:rsid w:val="00FA4C95"/>
    <w:rsid w:val="00FC6BD9"/>
    <w:rsid w:val="00FD2EE2"/>
    <w:rsid w:val="00FD57B9"/>
    <w:rsid w:val="00FF2CBE"/>
    <w:rsid w:val="00FF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DocID">
    <w:name w:val="DocID"/>
    <w:rPr>
      <w:rFonts w:ascii="Times New Roman" w:hAnsi="Times New Roman" w:cs="Times New Roman"/>
      <w:b w:val="0"/>
      <w:i w:val="0"/>
      <w:color w:val="000000"/>
      <w:sz w:val="14"/>
      <w:u w:val="none"/>
    </w:rPr>
  </w:style>
  <w:style w:type="character" w:customStyle="1" w:styleId="FooterChar">
    <w:name w:val="Footer Char"/>
    <w:basedOn w:val="DefaultParagraphFont"/>
    <w:link w:val="Footer"/>
    <w:uiPriority w:val="99"/>
    <w:rsid w:val="00F05B28"/>
    <w:rPr>
      <w:sz w:val="24"/>
      <w:szCs w:val="24"/>
    </w:rPr>
  </w:style>
  <w:style w:type="paragraph" w:customStyle="1" w:styleId="ImanageFooter">
    <w:name w:val="Imanage Footer"/>
    <w:basedOn w:val="Normal"/>
    <w:rsid w:val="004C428E"/>
    <w:rPr>
      <w:sz w:val="16"/>
    </w:rPr>
  </w:style>
  <w:style w:type="character" w:styleId="Emphasis">
    <w:name w:val="Emphasis"/>
    <w:basedOn w:val="DefaultParagraphFont"/>
    <w:qFormat/>
    <w:rsid w:val="000A6F6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character" w:customStyle="1" w:styleId="DocID">
    <w:name w:val="DocID"/>
    <w:rPr>
      <w:rFonts w:ascii="Times New Roman" w:hAnsi="Times New Roman" w:cs="Times New Roman"/>
      <w:b w:val="0"/>
      <w:i w:val="0"/>
      <w:color w:val="000000"/>
      <w:sz w:val="14"/>
      <w:u w:val="none"/>
    </w:rPr>
  </w:style>
  <w:style w:type="character" w:customStyle="1" w:styleId="FooterChar">
    <w:name w:val="Footer Char"/>
    <w:basedOn w:val="DefaultParagraphFont"/>
    <w:link w:val="Footer"/>
    <w:uiPriority w:val="99"/>
    <w:rsid w:val="00F05B28"/>
    <w:rPr>
      <w:sz w:val="24"/>
      <w:szCs w:val="24"/>
    </w:rPr>
  </w:style>
  <w:style w:type="paragraph" w:customStyle="1" w:styleId="ImanageFooter">
    <w:name w:val="Imanage Footer"/>
    <w:basedOn w:val="Normal"/>
    <w:rsid w:val="004C428E"/>
    <w:rPr>
      <w:sz w:val="16"/>
    </w:rPr>
  </w:style>
  <w:style w:type="character" w:styleId="Emphasis">
    <w:name w:val="Emphasis"/>
    <w:basedOn w:val="DefaultParagraphFont"/>
    <w:qFormat/>
    <w:rsid w:val="000A6F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9778">
      <w:bodyDiv w:val="1"/>
      <w:marLeft w:val="0"/>
      <w:marRight w:val="0"/>
      <w:marTop w:val="0"/>
      <w:marBottom w:val="0"/>
      <w:divBdr>
        <w:top w:val="none" w:sz="0" w:space="0" w:color="auto"/>
        <w:left w:val="none" w:sz="0" w:space="0" w:color="auto"/>
        <w:bottom w:val="none" w:sz="0" w:space="0" w:color="auto"/>
        <w:right w:val="none" w:sz="0" w:space="0" w:color="auto"/>
      </w:divBdr>
    </w:div>
    <w:div w:id="908614932">
      <w:bodyDiv w:val="1"/>
      <w:marLeft w:val="0"/>
      <w:marRight w:val="0"/>
      <w:marTop w:val="0"/>
      <w:marBottom w:val="0"/>
      <w:divBdr>
        <w:top w:val="none" w:sz="0" w:space="0" w:color="auto"/>
        <w:left w:val="none" w:sz="0" w:space="0" w:color="auto"/>
        <w:bottom w:val="none" w:sz="0" w:space="0" w:color="auto"/>
        <w:right w:val="none" w:sz="0" w:space="0" w:color="auto"/>
      </w:divBdr>
    </w:div>
    <w:div w:id="122324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5F983-4E66-9947-8335-EAC47EFCD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1069</Words>
  <Characters>6096</Characters>
  <Application>Microsoft Macintosh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2014-05-26T22:25:00Z</dcterms:created>
  <dcterms:modified xsi:type="dcterms:W3CDTF">2014-05-26T22:25:00Z</dcterms:modified>
</cp:coreProperties>
</file>